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EC" w:rsidRPr="00E447DD" w:rsidRDefault="00AE1EEC" w:rsidP="00AE1E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47DD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AE1EEC" w:rsidRDefault="00AE1EEC" w:rsidP="00AE1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A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</w:t>
      </w:r>
    </w:p>
    <w:p w:rsidR="00AE1EEC" w:rsidRPr="004927A7" w:rsidRDefault="004C1A9A" w:rsidP="00BD6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Новоалексее</w:t>
      </w:r>
      <w:r w:rsidR="00AE1EEC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AE1E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Курганинского района</w:t>
      </w:r>
      <w:r w:rsidR="00AE1EEC" w:rsidRPr="004927A7">
        <w:rPr>
          <w:rFonts w:ascii="Times New Roman" w:hAnsi="Times New Roman" w:cs="Times New Roman"/>
          <w:b/>
          <w:sz w:val="28"/>
          <w:szCs w:val="28"/>
        </w:rPr>
        <w:t xml:space="preserve">, а также их супруг (супругов) и несовершеннолетних детей за </w:t>
      </w:r>
      <w:r w:rsidR="00AE1EEC">
        <w:rPr>
          <w:rFonts w:ascii="Times New Roman" w:hAnsi="Times New Roman" w:cs="Times New Roman"/>
          <w:b/>
          <w:sz w:val="28"/>
          <w:szCs w:val="28"/>
        </w:rPr>
        <w:t xml:space="preserve">период с 1 января </w:t>
      </w:r>
      <w:bookmarkStart w:id="0" w:name="_GoBack"/>
      <w:bookmarkEnd w:id="0"/>
      <w:r w:rsidR="00AE1EEC">
        <w:rPr>
          <w:rFonts w:ascii="Times New Roman" w:hAnsi="Times New Roman" w:cs="Times New Roman"/>
          <w:b/>
          <w:sz w:val="28"/>
          <w:szCs w:val="28"/>
        </w:rPr>
        <w:t>по 31 декабря 2019</w:t>
      </w:r>
      <w:r w:rsidR="00AE1EEC" w:rsidRPr="004927A7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1528"/>
        <w:gridCol w:w="1098"/>
        <w:gridCol w:w="1201"/>
        <w:gridCol w:w="1232"/>
        <w:gridCol w:w="1173"/>
        <w:gridCol w:w="1135"/>
        <w:gridCol w:w="1145"/>
        <w:gridCol w:w="970"/>
        <w:gridCol w:w="1341"/>
        <w:gridCol w:w="1531"/>
        <w:gridCol w:w="1818"/>
      </w:tblGrid>
      <w:tr w:rsidR="000B1D6F" w:rsidRPr="00C87481" w:rsidTr="000B1D6F">
        <w:trPr>
          <w:cantSplit/>
          <w:trHeight w:val="475"/>
          <w:tblHeader/>
        </w:trPr>
        <w:tc>
          <w:tcPr>
            <w:tcW w:w="456" w:type="pct"/>
            <w:vMerge w:val="restart"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Фамилия 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и инициалы лица, 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br/>
              <w:t>чьи свед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ния разм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щаются</w:t>
            </w:r>
          </w:p>
        </w:tc>
        <w:tc>
          <w:tcPr>
            <w:tcW w:w="490" w:type="pct"/>
            <w:vMerge w:val="restart"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Должность</w:t>
            </w:r>
          </w:p>
        </w:tc>
        <w:tc>
          <w:tcPr>
            <w:tcW w:w="1508" w:type="pct"/>
            <w:gridSpan w:val="4"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Объекты недвижимости, находящиеся 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br/>
              <w:t>в собственности</w:t>
            </w:r>
          </w:p>
        </w:tc>
        <w:tc>
          <w:tcPr>
            <w:tcW w:w="1042" w:type="pct"/>
            <w:gridSpan w:val="3"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Объекты недвижимости, находящи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ся в пользовании</w:t>
            </w:r>
          </w:p>
        </w:tc>
        <w:tc>
          <w:tcPr>
            <w:tcW w:w="430" w:type="pct"/>
            <w:vMerge w:val="restart"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Транспор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 xml:space="preserve">ные средства 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br/>
              <w:t>(вид, марка)</w:t>
            </w:r>
          </w:p>
        </w:tc>
        <w:tc>
          <w:tcPr>
            <w:tcW w:w="491" w:type="pct"/>
            <w:vMerge w:val="restart"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Деклариро-ванный</w:t>
            </w:r>
            <w:proofErr w:type="spellEnd"/>
            <w:proofErr w:type="gramEnd"/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годовой доход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br/>
              <w:t>(руб.)</w:t>
            </w:r>
          </w:p>
        </w:tc>
        <w:tc>
          <w:tcPr>
            <w:tcW w:w="583" w:type="pct"/>
            <w:vMerge w:val="restart"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Сведения об исто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ч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никах получения средств, за счет которых совершена сделка (вид прио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б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ретенного имущес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ва, источники)</w:t>
            </w:r>
          </w:p>
        </w:tc>
      </w:tr>
      <w:tr w:rsidR="00AE1EEC" w:rsidRPr="00C87481" w:rsidTr="000B1D6F">
        <w:trPr>
          <w:cantSplit/>
          <w:trHeight w:val="589"/>
          <w:tblHeader/>
        </w:trPr>
        <w:tc>
          <w:tcPr>
            <w:tcW w:w="456" w:type="pct"/>
            <w:vMerge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0" w:type="pct"/>
            <w:vMerge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2" w:type="pct"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вид объе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та</w:t>
            </w:r>
          </w:p>
        </w:tc>
        <w:tc>
          <w:tcPr>
            <w:tcW w:w="385" w:type="pct"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вид 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br/>
              <w:t>собс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венн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сти</w:t>
            </w:r>
          </w:p>
        </w:tc>
        <w:tc>
          <w:tcPr>
            <w:tcW w:w="395" w:type="pct"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площадь 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br/>
              <w:t>(кв. м)</w:t>
            </w:r>
          </w:p>
        </w:tc>
        <w:tc>
          <w:tcPr>
            <w:tcW w:w="376" w:type="pct"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364" w:type="pct"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вид объе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та</w:t>
            </w:r>
          </w:p>
        </w:tc>
        <w:tc>
          <w:tcPr>
            <w:tcW w:w="367" w:type="pct"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площадь (кв. м)</w:t>
            </w:r>
          </w:p>
        </w:tc>
        <w:tc>
          <w:tcPr>
            <w:tcW w:w="311" w:type="pct"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AE1EEC">
              <w:rPr>
                <w:rFonts w:ascii="Times New Roman" w:hAnsi="Times New Roman" w:cs="Times New Roman"/>
                <w:b/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430" w:type="pct"/>
            <w:vMerge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1" w:type="pct"/>
            <w:vMerge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3" w:type="pct"/>
            <w:vMerge/>
            <w:hideMark/>
          </w:tcPr>
          <w:p w:rsidR="00AE1EEC" w:rsidRPr="00AE1EEC" w:rsidRDefault="00AE1EEC" w:rsidP="00AC5B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1A9A" w:rsidRPr="00ED7245" w:rsidTr="000B1D6F">
        <w:trPr>
          <w:trHeight w:val="945"/>
        </w:trPr>
        <w:tc>
          <w:tcPr>
            <w:tcW w:w="456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Чисникова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Оксана Николаевна</w:t>
            </w:r>
          </w:p>
        </w:tc>
        <w:tc>
          <w:tcPr>
            <w:tcW w:w="490" w:type="pct"/>
            <w:hideMark/>
          </w:tcPr>
          <w:p w:rsidR="004C1A9A" w:rsidRPr="00AE1EEC" w:rsidRDefault="004C1A9A" w:rsidP="00AE1EEC">
            <w:pPr>
              <w:spacing w:after="0" w:line="240" w:lineRule="auto"/>
              <w:ind w:right="-135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автономного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образователь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учреж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средняя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общеобразо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вательная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школа № 6</w:t>
            </w:r>
          </w:p>
        </w:tc>
        <w:tc>
          <w:tcPr>
            <w:tcW w:w="352" w:type="pct"/>
            <w:hideMark/>
          </w:tcPr>
          <w:p w:rsidR="00BD6108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учас</w:t>
            </w:r>
            <w:proofErr w:type="spellEnd"/>
            <w:r w:rsidR="00BD61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ток для ведения личного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подсоб</w:t>
            </w:r>
            <w:proofErr w:type="spellEnd"/>
            <w:r w:rsidR="00BD61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хозяй</w:t>
            </w:r>
            <w:proofErr w:type="spellEnd"/>
            <w:r w:rsidR="00BD61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ства</w:t>
            </w:r>
            <w:proofErr w:type="spellEnd"/>
          </w:p>
        </w:tc>
        <w:tc>
          <w:tcPr>
            <w:tcW w:w="385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color w:val="000000" w:themeColor="text1"/>
              </w:rPr>
              <w:t>индивидуал</w:t>
            </w:r>
            <w:r w:rsidRPr="00AE1EEC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E1EEC">
              <w:rPr>
                <w:rFonts w:ascii="Times New Roman" w:hAnsi="Times New Roman" w:cs="Times New Roman"/>
                <w:color w:val="000000" w:themeColor="text1"/>
              </w:rPr>
              <w:t>ная</w:t>
            </w:r>
          </w:p>
        </w:tc>
        <w:tc>
          <w:tcPr>
            <w:tcW w:w="395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1148,0</w:t>
            </w:r>
          </w:p>
        </w:tc>
        <w:tc>
          <w:tcPr>
            <w:tcW w:w="376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64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Земель</w:t>
            </w:r>
            <w:r w:rsidR="00BD61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учас</w:t>
            </w:r>
            <w:proofErr w:type="spellEnd"/>
            <w:r w:rsidR="00BD61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ток для ведения личного подсобного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хозяй</w:t>
            </w:r>
            <w:proofErr w:type="spellEnd"/>
            <w:r w:rsidR="00BD61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ства</w:t>
            </w:r>
            <w:proofErr w:type="spellEnd"/>
          </w:p>
        </w:tc>
        <w:tc>
          <w:tcPr>
            <w:tcW w:w="367" w:type="pct"/>
            <w:hideMark/>
          </w:tcPr>
          <w:p w:rsidR="004C1A9A" w:rsidRPr="00AE1EEC" w:rsidRDefault="004C1A9A" w:rsidP="004C1A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2700</w:t>
            </w:r>
          </w:p>
        </w:tc>
        <w:tc>
          <w:tcPr>
            <w:tcW w:w="311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430" w:type="pct"/>
            <w:hideMark/>
          </w:tcPr>
          <w:p w:rsidR="004C1A9A" w:rsidRPr="004C1A9A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E1EEC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ФИАТ 178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CYN 1A</w:t>
            </w:r>
          </w:p>
        </w:tc>
        <w:tc>
          <w:tcPr>
            <w:tcW w:w="491" w:type="pct"/>
            <w:hideMark/>
          </w:tcPr>
          <w:p w:rsidR="004C1A9A" w:rsidRPr="00AE1EEC" w:rsidRDefault="004C1A9A" w:rsidP="00AC5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458542,23</w:t>
            </w:r>
          </w:p>
        </w:tc>
        <w:tc>
          <w:tcPr>
            <w:tcW w:w="583" w:type="pct"/>
            <w:hideMark/>
          </w:tcPr>
          <w:p w:rsidR="004C1A9A" w:rsidRPr="00AE1EEC" w:rsidRDefault="004C1A9A" w:rsidP="004C1A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договор купли-продажи с использованием кредитных средств от 07.08.2019</w:t>
            </w:r>
          </w:p>
        </w:tc>
      </w:tr>
      <w:tr w:rsidR="004C1A9A" w:rsidRPr="00ED7245" w:rsidTr="00BD6108">
        <w:trPr>
          <w:trHeight w:val="453"/>
        </w:trPr>
        <w:tc>
          <w:tcPr>
            <w:tcW w:w="456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" w:type="pct"/>
            <w:hideMark/>
          </w:tcPr>
          <w:p w:rsidR="004C1A9A" w:rsidRPr="00AE1EEC" w:rsidRDefault="004C1A9A" w:rsidP="004C1A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385" w:type="pct"/>
            <w:hideMark/>
          </w:tcPr>
          <w:p w:rsidR="004C1A9A" w:rsidRPr="00AE1EEC" w:rsidRDefault="004C1A9A" w:rsidP="000B1D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395" w:type="pct"/>
            <w:hideMark/>
          </w:tcPr>
          <w:p w:rsidR="004C1A9A" w:rsidRPr="00AE1EEC" w:rsidRDefault="004C1A9A" w:rsidP="000B1D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36,9</w:t>
            </w:r>
          </w:p>
        </w:tc>
        <w:tc>
          <w:tcPr>
            <w:tcW w:w="376" w:type="pct"/>
            <w:hideMark/>
          </w:tcPr>
          <w:p w:rsidR="004C1A9A" w:rsidRPr="00AE1EEC" w:rsidRDefault="004C1A9A" w:rsidP="00AC5B06">
            <w:pPr>
              <w:spacing w:after="0" w:line="240" w:lineRule="auto"/>
              <w:ind w:right="-128"/>
              <w:rPr>
                <w:rFonts w:ascii="Times New Roman" w:hAnsi="Times New Roman" w:cs="Times New Roman"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64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367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51,3</w:t>
            </w:r>
          </w:p>
        </w:tc>
        <w:tc>
          <w:tcPr>
            <w:tcW w:w="311" w:type="pct"/>
            <w:hideMark/>
          </w:tcPr>
          <w:p w:rsidR="004C1A9A" w:rsidRPr="004C1A9A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430" w:type="pct"/>
            <w:hideMark/>
          </w:tcPr>
          <w:p w:rsidR="004C1A9A" w:rsidRPr="00AE1EEC" w:rsidRDefault="004C1A9A" w:rsidP="000B1D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91" w:type="pct"/>
            <w:hideMark/>
          </w:tcPr>
          <w:p w:rsidR="004C1A9A" w:rsidRPr="00AE1EEC" w:rsidRDefault="004C1A9A" w:rsidP="00AC5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3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4C1A9A" w:rsidRPr="00ED7245" w:rsidTr="000B1D6F">
        <w:trPr>
          <w:trHeight w:val="1050"/>
        </w:trPr>
        <w:tc>
          <w:tcPr>
            <w:tcW w:w="456" w:type="pct"/>
            <w:hideMark/>
          </w:tcPr>
          <w:p w:rsidR="004C1A9A" w:rsidRPr="00AE1EEC" w:rsidRDefault="004C1A9A" w:rsidP="000B1D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</w:t>
            </w:r>
          </w:p>
        </w:tc>
        <w:tc>
          <w:tcPr>
            <w:tcW w:w="490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</w:p>
        </w:tc>
        <w:tc>
          <w:tcPr>
            <w:tcW w:w="352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85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95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6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4" w:type="pct"/>
            <w:hideMark/>
          </w:tcPr>
          <w:p w:rsidR="004C1A9A" w:rsidRPr="00AE1EEC" w:rsidRDefault="004C1A9A" w:rsidP="00BD6108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</w:t>
            </w:r>
            <w:r w:rsidR="00BD61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учас</w:t>
            </w:r>
            <w:proofErr w:type="spellEnd"/>
            <w:r w:rsidR="00BD61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ток для ведения личного подсобно</w:t>
            </w:r>
            <w:r w:rsidR="00BD61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 </w:t>
            </w:r>
            <w:proofErr w:type="spellStart"/>
            <w:r w:rsidR="00BD6108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>озяй</w:t>
            </w:r>
            <w:proofErr w:type="spellEnd"/>
            <w:r w:rsidR="00BD61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ства</w:t>
            </w:r>
            <w:proofErr w:type="spellEnd"/>
          </w:p>
        </w:tc>
        <w:tc>
          <w:tcPr>
            <w:tcW w:w="367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2700</w:t>
            </w:r>
          </w:p>
        </w:tc>
        <w:tc>
          <w:tcPr>
            <w:tcW w:w="311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430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1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3" w:type="pct"/>
            <w:hideMark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C1A9A" w:rsidRPr="00ED7245" w:rsidTr="000B1D6F">
        <w:trPr>
          <w:trHeight w:val="1050"/>
        </w:trPr>
        <w:tc>
          <w:tcPr>
            <w:tcW w:w="456" w:type="pct"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" w:type="pct"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" w:type="pct"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" w:type="pct"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" w:type="pct"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pct"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367" w:type="pct"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51,3</w:t>
            </w:r>
          </w:p>
        </w:tc>
        <w:tc>
          <w:tcPr>
            <w:tcW w:w="311" w:type="pct"/>
          </w:tcPr>
          <w:p w:rsidR="004C1A9A" w:rsidRPr="004C1A9A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430" w:type="pct"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1" w:type="pct"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3" w:type="pct"/>
          </w:tcPr>
          <w:p w:rsidR="004C1A9A" w:rsidRPr="00AE1EEC" w:rsidRDefault="004C1A9A" w:rsidP="00AC5B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1EEC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291283" w:rsidRPr="00AE1EEC" w:rsidRDefault="00291283">
      <w:pPr>
        <w:rPr>
          <w:rFonts w:ascii="Times New Roman" w:hAnsi="Times New Roman" w:cs="Times New Roman"/>
          <w:sz w:val="28"/>
        </w:rPr>
      </w:pPr>
    </w:p>
    <w:sectPr w:rsidR="00291283" w:rsidRPr="00AE1EEC" w:rsidSect="00BD6108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EEC"/>
    <w:rsid w:val="000B1D6F"/>
    <w:rsid w:val="00291283"/>
    <w:rsid w:val="004C1A9A"/>
    <w:rsid w:val="00AE1EEC"/>
    <w:rsid w:val="00BD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2020-03-16T23:42:00Z</dcterms:created>
  <dcterms:modified xsi:type="dcterms:W3CDTF">2020-03-16T23:55:00Z</dcterms:modified>
</cp:coreProperties>
</file>