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44" w:rsidRPr="00FB2B6B" w:rsidRDefault="004B3644" w:rsidP="00FB2B6B">
      <w:pPr>
        <w:shd w:val="clear" w:color="auto" w:fill="FFFFFF"/>
        <w:spacing w:after="8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Сезонные риски. Зимний период. Рекомендации и правила безопасного поведения</w:t>
      </w:r>
    </w:p>
    <w:p w:rsidR="00FB2B6B" w:rsidRPr="00FB2B6B" w:rsidRDefault="00FB2B6B" w:rsidP="00FB2B6B">
      <w:pPr>
        <w:shd w:val="clear" w:color="auto" w:fill="FFFFFF"/>
        <w:spacing w:after="84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По статистическим данным основными источниками чрезвычайных ситуаций на территории края являются: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 снежные лавины;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 сильный мороз;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 налипание мокрого снега (гололед);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 сильный ветер;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 паводки на реках или подтопления территорий талыми водами;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 сход оползней;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 пожары;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 ДТП;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 обнаружение ВОП;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 биолого-социальный фактор: заболевания у населения (ОРВИ и ОРЗ), животных.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ГУ МЧС России по Краснодарскому краю обращает внимание жителей и гостей края о необходимости соблюдения мер безопасности!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Основные правила поведения в районах схода лавин: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-не выходите в горы в снегопад и непогоду;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-находясь в горах, следите за изменением погоды;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-выходя в горы, знайте в районе своего пути или прогулки места возможного схода снежных лавин;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-избегайте мест возможного схода лавин. Они чаще всего сходят со склонов крутизной более 30 градусов, если склон без кустарника и деревьев - при крутизне более 20 градусов. При крутизне более 45 градусов лавины сходят практически при каждом снегопаде;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-в любую погоду не следует переходить (пересекать) лощины со склонами более 30 градусов, а после снегопада переходить лощины с крутизной склонов более 20 градусов можно лишь через 2 - 3 дня.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-наиболее опасный период схода лавин - весна и лето, с 10 часов утра до захода солнца;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-помните, что в лавиноопасный период в горах создаются спасательные отряды.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Если вы вне дома и попали в зону схода лавины: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-при сходе лавины - бегите в сторону (вбок), чтобы уйти с ее пути;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-при попадании под лавину или обвал постарайтесь укрыться под скалой, за стволом большого дерева;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-если вас захлестнуло лавиной - делайте широкие движения так, будто вы плывете, чтобы удерживаться на поверхности снежного потока;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-лавина прошла - двигайте руками и ногами так, чтобы расчистить воздушный карман, прежде чем снег успеет слежаться, не кричите - берегите дыхание;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-подтяните колени к животу, сгруппируйтесь, прикройте рот руками, а после остановки старайтесь расширить в снегу пространство перед лицом и грудью;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lastRenderedPageBreak/>
        <w:t>-кричите, если явно слышите голоса людей, откапывающих вас;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-постарайтесь определить местоположение тела;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-сохраняйте спокойствие, не тратьте силы попусту.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В случае холодов, соблюдайте простые правила, которые позволят Вам избежать переохлаждения и обморожений на сильном морозе: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-носите свободную одежду - это способствует нормальной циркуляции крови;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-одевайтесь как "капуста" - при этом между слоями одежды всегда есть прослойки воздуха, отлично удерживающие тепло;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-тесная обувь, отсутствие стельки, сырые грязные носки часто служат основной предпосылкой для появления потертостей и обморожения. Особое внимание уделять обуви необходимо тем, у кого часто потеют ноги. В сапоги нужно положить теплые стельки, а вместо хлопчатобумажных носков надеть шерстяные они впитывают влагу, оставляя ноги сухими;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-не выходите на мороз без варежек, шапки и шарфа. Перчатки из натуральных материалов хоть и удобны, но от мороза спасают гораздо хуже;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-не носите на морозе металлических украшений - колец, серёжек и т.д. Во-первых, металл остывает гораздо быстрее тела до низких температур, вследствие чего возможно их прилипание к коже. Во-вторых, кольца на пальцах затрудняют нормальную циркуляцию крови;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 xml:space="preserve">-пользуйтесь помощью друга - следите за лицом друга, особенно за ушами, носом и щеками, за любыми заметными изменениями в цвете, а он или она будут следить </w:t>
      </w:r>
      <w:proofErr w:type="gramStart"/>
      <w:r w:rsidRPr="00FB2B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FB2B6B">
        <w:rPr>
          <w:rFonts w:ascii="Times New Roman" w:eastAsia="Times New Roman" w:hAnsi="Times New Roman" w:cs="Times New Roman"/>
          <w:sz w:val="24"/>
          <w:szCs w:val="24"/>
        </w:rPr>
        <w:t xml:space="preserve"> вашими;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-не позволяйте обмороженному месту снова замерзнуть - это вызовет куда более значительные повреждения кожи;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-не снимайте на морозе обувь с обмороженных конечностей - они распухнут, и вы не сможете снова одеть обувь;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-прячьтесь от ветра - вероятность обморожения на ветру значительно выше;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-не мочите кожу - вода проводит тепло значительно лучше воздуха. Не выходите на мороз с влажными волосами после душа;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-на длительную прогулку на морозе следует захватить с собой пару сменных носков, варежек и термос с горячим чаем. Перед выходом на мороз надо поесть - вам может понадобиться энергия;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-дети и пожилые люди более подвержены переохлаждению и обморожениям;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-не пейте спиртного - алкогольное опьянение (впрочем, как и любое другое) на самом деле вызывает большую потерю тепла, алкоголь, кроме того, снижает чувствительность - можно не заметить обморожение;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-не курите на морозе - курение уменьшает периферийную циркуляцию крови, и, таким образом, делает конечности более уязвимыми.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Как действовать при налипании мокрого снега: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 будьте осторожны при нахождении на улице, обращайте внимание на целостность воздушных линий электропередач, при обнаружении обрыва линий электропередач звоните по телефону 01;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 не используйте электронагревательные приборы для обогрева помещений, это может привести к не расчетным нагрузкам на электропроводку и ее воспламенение;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 xml:space="preserve">- закрепите </w:t>
      </w:r>
      <w:proofErr w:type="spellStart"/>
      <w:r w:rsidRPr="00FB2B6B">
        <w:rPr>
          <w:rFonts w:ascii="Times New Roman" w:eastAsia="Times New Roman" w:hAnsi="Times New Roman" w:cs="Times New Roman"/>
          <w:sz w:val="24"/>
          <w:szCs w:val="24"/>
        </w:rPr>
        <w:t>слабоукрепленные</w:t>
      </w:r>
      <w:proofErr w:type="spellEnd"/>
      <w:r w:rsidRPr="00FB2B6B">
        <w:rPr>
          <w:rFonts w:ascii="Times New Roman" w:eastAsia="Times New Roman" w:hAnsi="Times New Roman" w:cs="Times New Roman"/>
          <w:sz w:val="24"/>
          <w:szCs w:val="24"/>
        </w:rPr>
        <w:t xml:space="preserve"> конструкции на своих подворьях, их разрушение  может привести  к  </w:t>
      </w:r>
      <w:proofErr w:type="spellStart"/>
      <w:r w:rsidRPr="00FB2B6B">
        <w:rPr>
          <w:rFonts w:ascii="Times New Roman" w:eastAsia="Times New Roman" w:hAnsi="Times New Roman" w:cs="Times New Roman"/>
          <w:sz w:val="24"/>
          <w:szCs w:val="24"/>
        </w:rPr>
        <w:t>травмированию</w:t>
      </w:r>
      <w:proofErr w:type="spellEnd"/>
      <w:r w:rsidRPr="00FB2B6B">
        <w:rPr>
          <w:rFonts w:ascii="Times New Roman" w:eastAsia="Times New Roman" w:hAnsi="Times New Roman" w:cs="Times New Roman"/>
          <w:sz w:val="24"/>
          <w:szCs w:val="24"/>
        </w:rPr>
        <w:t xml:space="preserve"> людей;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 при возникновении перебоев в </w:t>
      </w:r>
      <w:proofErr w:type="spellStart"/>
      <w:r w:rsidRPr="00FB2B6B">
        <w:rPr>
          <w:rFonts w:ascii="Times New Roman" w:eastAsia="Times New Roman" w:hAnsi="Times New Roman" w:cs="Times New Roman"/>
          <w:sz w:val="24"/>
          <w:szCs w:val="24"/>
        </w:rPr>
        <w:t>энерг</w:t>
      </w:r>
      <w:proofErr w:type="gramStart"/>
      <w:r w:rsidRPr="00FB2B6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FB2B6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FB2B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2B6B">
        <w:rPr>
          <w:rFonts w:ascii="Times New Roman" w:eastAsia="Times New Roman" w:hAnsi="Times New Roman" w:cs="Times New Roman"/>
          <w:sz w:val="24"/>
          <w:szCs w:val="24"/>
        </w:rPr>
        <w:t>газо</w:t>
      </w:r>
      <w:proofErr w:type="spellEnd"/>
      <w:r w:rsidRPr="00FB2B6B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 w:rsidRPr="00FB2B6B">
        <w:rPr>
          <w:rFonts w:ascii="Times New Roman" w:eastAsia="Times New Roman" w:hAnsi="Times New Roman" w:cs="Times New Roman"/>
          <w:sz w:val="24"/>
          <w:szCs w:val="24"/>
        </w:rPr>
        <w:t>водо</w:t>
      </w:r>
      <w:proofErr w:type="spellEnd"/>
      <w:r w:rsidRPr="00FB2B6B">
        <w:rPr>
          <w:rFonts w:ascii="Times New Roman" w:eastAsia="Times New Roman" w:hAnsi="Times New Roman" w:cs="Times New Roman"/>
          <w:sz w:val="24"/>
          <w:szCs w:val="24"/>
        </w:rPr>
        <w:t>,- теплоснабжении сообщайте по телефону 01.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 Как действовать во время гололеда (гололедицы):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 -выходить на улицу следует в обуви на низком каблуке и с нескользящей подошвой. В крайнем случае, на подошву наклейте лейкопластырь или изоляционную ленту, можно натереть подошвы песком (наждачной бумагой).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 </w:t>
      </w:r>
      <w:proofErr w:type="gramStart"/>
      <w:r w:rsidRPr="00FB2B6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B2B6B">
        <w:rPr>
          <w:rFonts w:ascii="Times New Roman" w:eastAsia="Times New Roman" w:hAnsi="Times New Roman" w:cs="Times New Roman"/>
          <w:sz w:val="24"/>
          <w:szCs w:val="24"/>
        </w:rPr>
        <w:t>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-если вы поскользнулись, присядьте, чтобы снизить высоту падения. В момент падения постарайтесь сгруппироваться, и, перекатившись, смягчить удар о землю.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-особое внимание обращайте на провода линий электропередачи, контактных сетей электротранспорта. Если Вы увидели оборванные провода, сообщите администрации населенного пункта о месте обрыва!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Рекомендации при сильном ветре: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При усилении ветра рекомендуется ограничить выход из зданий, находится в помещениях. Важно взять под особый контроль детей и не оставлять их без присмотра.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рекламным щитам, деревьям, недостроенным зданиям.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Смертельно опасно при сильном ветре стоять под линией электропередач и подходить к оборвавшимся электропроводам.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Если Вы выехали за пределы населенного пункта, то целесообразно выйти из автомобиля и укрыться в дорожном кювете или ближайшем логу.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В городе надо немедленно покинуть автомобиль, автобус, трамвай и спрятаться в ближайшем убежище, подземном переходе или подвале. При нахождении в дороге, на открытой местности, лучше всего скрыться в яме, овраге и плотно прижаться к земле.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Рекомендации по действиям во время наводнения (паводка):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По сигналу оповещения об угрозе наводнения и об эвакуации безотлагательно, в установленном порядке выводите сотрудников, детей из опасной зоны возможного катастрофического затопле</w:t>
      </w:r>
      <w:r w:rsidRPr="00FB2B6B">
        <w:rPr>
          <w:rFonts w:ascii="Times New Roman" w:eastAsia="Times New Roman" w:hAnsi="Times New Roman" w:cs="Times New Roman"/>
          <w:sz w:val="24"/>
          <w:szCs w:val="24"/>
        </w:rPr>
        <w:softHyphen/>
        <w:t>ния в назначенный безопасный район или на возвышенные участки местности.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Перед уходом выключите электричество и газ, погасите огонь в отопительных печах, зак</w:t>
      </w:r>
      <w:r w:rsidRPr="00FB2B6B">
        <w:rPr>
          <w:rFonts w:ascii="Times New Roman" w:eastAsia="Times New Roman" w:hAnsi="Times New Roman" w:cs="Times New Roman"/>
          <w:sz w:val="24"/>
          <w:szCs w:val="24"/>
        </w:rPr>
        <w:softHyphen/>
        <w:t>репите все плавучие предметы, находящиеся вне зданий, или разместите их в подсобных помещениях. Если позволяет время, ценные материальные средства переместите на верхние этажи или на чердак здания. Закройте окна и двери, при необходи</w:t>
      </w:r>
      <w:r w:rsidRPr="00FB2B6B">
        <w:rPr>
          <w:rFonts w:ascii="Times New Roman" w:eastAsia="Times New Roman" w:hAnsi="Times New Roman" w:cs="Times New Roman"/>
          <w:sz w:val="24"/>
          <w:szCs w:val="24"/>
        </w:rPr>
        <w:softHyphen/>
        <w:t>мости и наличии времени забейте снаружи досками (щитами) окна и двери первых этажей. При отсутствии организованной эвакуации, до прибытия помощи или спада воды, находитесь на верхних этажах и крышах зданий.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При этом постоянно подавайте сиг</w:t>
      </w:r>
      <w:r w:rsidRPr="00FB2B6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нал бедствия: днем - вывешиванием или </w:t>
      </w:r>
      <w:proofErr w:type="gramStart"/>
      <w:r w:rsidRPr="00FB2B6B">
        <w:rPr>
          <w:rFonts w:ascii="Times New Roman" w:eastAsia="Times New Roman" w:hAnsi="Times New Roman" w:cs="Times New Roman"/>
          <w:sz w:val="24"/>
          <w:szCs w:val="24"/>
        </w:rPr>
        <w:t>размахиванием</w:t>
      </w:r>
      <w:proofErr w:type="gramEnd"/>
      <w:r w:rsidRPr="00FB2B6B">
        <w:rPr>
          <w:rFonts w:ascii="Times New Roman" w:eastAsia="Times New Roman" w:hAnsi="Times New Roman" w:cs="Times New Roman"/>
          <w:sz w:val="24"/>
          <w:szCs w:val="24"/>
        </w:rPr>
        <w:t xml:space="preserve"> хоро</w:t>
      </w:r>
      <w:r w:rsidRPr="00FB2B6B">
        <w:rPr>
          <w:rFonts w:ascii="Times New Roman" w:eastAsia="Times New Roman" w:hAnsi="Times New Roman" w:cs="Times New Roman"/>
          <w:sz w:val="24"/>
          <w:szCs w:val="24"/>
        </w:rPr>
        <w:softHyphen/>
        <w:t>шо видимым полотнищем, подбитым к древку, а в темное время - световым сигналом и периодически голосом.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При подходе спа</w:t>
      </w:r>
      <w:r w:rsidRPr="00FB2B6B">
        <w:rPr>
          <w:rFonts w:ascii="Times New Roman" w:eastAsia="Times New Roman" w:hAnsi="Times New Roman" w:cs="Times New Roman"/>
          <w:sz w:val="24"/>
          <w:szCs w:val="24"/>
        </w:rPr>
        <w:softHyphen/>
        <w:t>сателей спокойно, без паники и суеты, с соблюдением мер пре</w:t>
      </w:r>
      <w:r w:rsidRPr="00FB2B6B">
        <w:rPr>
          <w:rFonts w:ascii="Times New Roman" w:eastAsia="Times New Roman" w:hAnsi="Times New Roman" w:cs="Times New Roman"/>
          <w:sz w:val="24"/>
          <w:szCs w:val="24"/>
        </w:rPr>
        <w:softHyphen/>
        <w:t>досторожности, организуйте переход детей в плавательное средство. При этом неукоснительно соблюдайте требования спасателей, не допускайте пере</w:t>
      </w:r>
      <w:r w:rsidRPr="00FB2B6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грузки </w:t>
      </w:r>
      <w:proofErr w:type="spellStart"/>
      <w:r w:rsidRPr="00FB2B6B">
        <w:rPr>
          <w:rFonts w:ascii="Times New Roman" w:eastAsia="Times New Roman" w:hAnsi="Times New Roman" w:cs="Times New Roman"/>
          <w:sz w:val="24"/>
          <w:szCs w:val="24"/>
        </w:rPr>
        <w:t>плавсредств</w:t>
      </w:r>
      <w:proofErr w:type="spellEnd"/>
      <w:r w:rsidRPr="00FB2B6B">
        <w:rPr>
          <w:rFonts w:ascii="Times New Roman" w:eastAsia="Times New Roman" w:hAnsi="Times New Roman" w:cs="Times New Roman"/>
          <w:sz w:val="24"/>
          <w:szCs w:val="24"/>
        </w:rPr>
        <w:t>. Во время движе</w:t>
      </w:r>
      <w:r w:rsidRPr="00FB2B6B">
        <w:rPr>
          <w:rFonts w:ascii="Times New Roman" w:eastAsia="Times New Roman" w:hAnsi="Times New Roman" w:cs="Times New Roman"/>
          <w:sz w:val="24"/>
          <w:szCs w:val="24"/>
        </w:rPr>
        <w:softHyphen/>
        <w:t>ния не покидайте установленных мест, не садитесь на борта, строго выполняйте требования экипажа.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 выбираться из затоплен</w:t>
      </w:r>
      <w:r w:rsidRPr="00FB2B6B">
        <w:rPr>
          <w:rFonts w:ascii="Times New Roman" w:eastAsia="Times New Roman" w:hAnsi="Times New Roman" w:cs="Times New Roman"/>
          <w:sz w:val="24"/>
          <w:szCs w:val="24"/>
        </w:rPr>
        <w:softHyphen/>
        <w:t>ного района рекомендуется только при наличии таких серьезных причин, как необходимость ока</w:t>
      </w:r>
      <w:r w:rsidRPr="00FB2B6B">
        <w:rPr>
          <w:rFonts w:ascii="Times New Roman" w:eastAsia="Times New Roman" w:hAnsi="Times New Roman" w:cs="Times New Roman"/>
          <w:sz w:val="24"/>
          <w:szCs w:val="24"/>
        </w:rPr>
        <w:softHyphen/>
        <w:t>зания медицинской помощи пострадавшим, продолжающийся подъем уровня воды, при угрозе затопления верхних этажей (чердака). При этом необходимо иметь надежное плавательное средство и знать направление движения. В ходе самостоятель</w:t>
      </w:r>
      <w:r w:rsidRPr="00FB2B6B">
        <w:rPr>
          <w:rFonts w:ascii="Times New Roman" w:eastAsia="Times New Roman" w:hAnsi="Times New Roman" w:cs="Times New Roman"/>
          <w:sz w:val="24"/>
          <w:szCs w:val="24"/>
        </w:rPr>
        <w:softHyphen/>
        <w:t>ного выдвижения не прекращайте подавать сигнал бедствия. Оказывайте помощь людям, плывущим в воде и утопающим.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Всем эвакуированным необходимо прибыть к установленному сроку на сборный эвакуационный пункт для регистрации и отправки в безопасный район. В зависимости от сложившейся обстановки эвакуация населения проводится выделенным для этих целей транспортом или пешком.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 xml:space="preserve">При внезапном наводнении необходимо как можно быстрее занять ближайшее безопасное возвышенное место и быть готовым к эвакуации по воде, в том числе и с помощью подручных </w:t>
      </w:r>
      <w:proofErr w:type="spellStart"/>
      <w:r w:rsidRPr="00FB2B6B">
        <w:rPr>
          <w:rFonts w:ascii="Times New Roman" w:eastAsia="Times New Roman" w:hAnsi="Times New Roman" w:cs="Times New Roman"/>
          <w:sz w:val="24"/>
          <w:szCs w:val="24"/>
        </w:rPr>
        <w:t>плавсредств</w:t>
      </w:r>
      <w:proofErr w:type="spellEnd"/>
      <w:r w:rsidRPr="00FB2B6B">
        <w:rPr>
          <w:rFonts w:ascii="Times New Roman" w:eastAsia="Times New Roman" w:hAnsi="Times New Roman" w:cs="Times New Roman"/>
          <w:sz w:val="24"/>
          <w:szCs w:val="24"/>
        </w:rPr>
        <w:t>. В такой обстановке не следует поддаваться панике и терять самообладание, следует принимать меры, позволяющие спасателям своевременно обнаружить людей.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До прибытия помощи люди, оказавшиеся в зоне затопления, должны оставаться на верхних этажах и крышах зданий, деревьях и других возвышенных местах.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В случае схода оползней, необходимо соблюдать основные правила поведения: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 xml:space="preserve">-признаками надвигающегося оползня являются заклинивание дверей и окон зданий, просачивание воды на </w:t>
      </w:r>
      <w:proofErr w:type="spellStart"/>
      <w:r w:rsidRPr="00FB2B6B">
        <w:rPr>
          <w:rFonts w:ascii="Times New Roman" w:eastAsia="Times New Roman" w:hAnsi="Times New Roman" w:cs="Times New Roman"/>
          <w:sz w:val="24"/>
          <w:szCs w:val="24"/>
        </w:rPr>
        <w:t>оползнеопасных</w:t>
      </w:r>
      <w:proofErr w:type="spellEnd"/>
      <w:r w:rsidRPr="00FB2B6B">
        <w:rPr>
          <w:rFonts w:ascii="Times New Roman" w:eastAsia="Times New Roman" w:hAnsi="Times New Roman" w:cs="Times New Roman"/>
          <w:sz w:val="24"/>
          <w:szCs w:val="24"/>
        </w:rPr>
        <w:t xml:space="preserve"> склонах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-при появлении признаков приближающегося оползня сообщите об этом в ближайший пост оползневой станции, спасателям, местной администрации, а сами действуйте в зависимости от обстановки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-следите за сообщениями по местному радио или передаваемыми мобильными средствами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-при получении сигналов об угрозе возникновения оползня отключите электроприборы, газовые приборы и водопроводную сеть, приготовьтесь к немедленной эвакуации по заранее разработанным планам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 при скорости смещения оползня более 0,5-1,0 м в сутки эвакуируйтесь в соответствии с заранее отработанным планом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-при эвакуации берите с собой документы, ценности, а в зависимости от обстановки и указаний администрации теплые вещи и продукты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В целях предупреждения пожаров: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-не допускайте применение электробытовых приборов кустарного изготовления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-для защиты электросетей от короткого замыкания пользуйтесь предохранителями только промышленного изготовления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-не курите в постели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-не оставляйте без присмотра включенными газовые приборы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-не применяйте для растопки печей легковоспламеняющиеся жидкости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-не оставляйте малолетних детей без присмотра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-не бросайте окурки из окон многоэтажных домов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В случае появления в помещении квартиры запаха газа: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-немедленно прекратить пользование газовыми приборами, перекрыть краны к приборам и на приборах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-открыть окна или форточки для проветривания помещения, вызвать аварийную службу газового хозяйства </w:t>
      </w:r>
      <w:proofErr w:type="gramStart"/>
      <w:r w:rsidRPr="00FB2B6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FB2B6B">
        <w:rPr>
          <w:rFonts w:ascii="Times New Roman" w:eastAsia="Times New Roman" w:hAnsi="Times New Roman" w:cs="Times New Roman"/>
          <w:sz w:val="24"/>
          <w:szCs w:val="24"/>
        </w:rPr>
        <w:t xml:space="preserve"> тел 04! (вне загазованного помещения)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 xml:space="preserve">-не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FB2B6B">
        <w:rPr>
          <w:rFonts w:ascii="Times New Roman" w:eastAsia="Times New Roman" w:hAnsi="Times New Roman" w:cs="Times New Roman"/>
          <w:sz w:val="24"/>
          <w:szCs w:val="24"/>
        </w:rPr>
        <w:t>электрозвонком</w:t>
      </w:r>
      <w:proofErr w:type="spellEnd"/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Как действовать при неизбежности ДТП: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-сохраняйте самообладание – это позволит управлять машиной до последней возможности.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-до предела напрягите все мышцы, не расслабляйтесь до полной остановки. Сделайте все, чтобы избежать аварии.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-при неизбежности удара защитите голову. Если автомашина идет на малой скорости, вдавитесь в сиденье спиной, и, напрягая все мышцы, упритесь руками в рулевое колесо.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Помните, что ремни безопасности значительно смягчают удар при столкновении, контакте с передними сиденьями.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Если вы едете на переднем месте пассажира, закройте голову руками и завалитесь на бок, распростершись на сидении. Сидя на заднем сидении, постарайтесь упасть на пол. Если рядом с вами ребенок – накройте его собой.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Рекомендации при обнаружении взрывоопасного предмета: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-заметив взрывоопасный предмет (гранату, снаряд, бомбу и т.п.), не подходите близко к нему, позовите находящихся поблизости людей и попросите немедленно сообщить о находке в милицию. Не позволяйте случайным людям прикасаться к опасному предмету или пытаться обезвредить его.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-совершая поездки в общественном транспорте, обращайте внимание на оставленные сумки, портфели, свёртки, игрушки и другие бесхозные предметы, в которых могут находиться самодельные взрывные устройства. Немедленно сообщите об этом водителю, кондуктору, любому работнику милиции. Не открывайте их, не трогайте руками, предупредите стоящих рядом людей о возможной опасности.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-заходя в здание, обращайте внимание на посторонних людей и незнакомые предметы. Как правило, взрывное устройство в здании закладывают в подвалах, на первых этажах, около мусоропровода, под лестницами. Будьте бдительны и внимательны.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В случае чрезвычайных ситуаций необходимо звонить: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«01» - единый телефон спасения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«101» - с мобильных телефонов</w:t>
      </w:r>
    </w:p>
    <w:p w:rsidR="004B3644" w:rsidRPr="00FB2B6B" w:rsidRDefault="004B3644" w:rsidP="00FB2B6B">
      <w:pPr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6B">
        <w:rPr>
          <w:rFonts w:ascii="Times New Roman" w:eastAsia="Times New Roman" w:hAnsi="Times New Roman" w:cs="Times New Roman"/>
          <w:sz w:val="24"/>
          <w:szCs w:val="24"/>
        </w:rPr>
        <w:t>8 (861) 268-64-40 - телефон доверия ГУ МЧС России по Краснодарскому краю </w:t>
      </w:r>
    </w:p>
    <w:p w:rsidR="0073286B" w:rsidRPr="00FB2B6B" w:rsidRDefault="0073286B" w:rsidP="00FB2B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286B" w:rsidRPr="00FB2B6B" w:rsidSect="00FB2B6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3644"/>
    <w:rsid w:val="00440912"/>
    <w:rsid w:val="004B3644"/>
    <w:rsid w:val="0073286B"/>
    <w:rsid w:val="00FB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12"/>
  </w:style>
  <w:style w:type="paragraph" w:styleId="1">
    <w:name w:val="heading 1"/>
    <w:basedOn w:val="a"/>
    <w:link w:val="10"/>
    <w:uiPriority w:val="9"/>
    <w:qFormat/>
    <w:rsid w:val="004B3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6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basedOn w:val="a"/>
    <w:uiPriority w:val="1"/>
    <w:qFormat/>
    <w:rsid w:val="004B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B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1947</Words>
  <Characters>11100</Characters>
  <Application>Microsoft Office Word</Application>
  <DocSecurity>0</DocSecurity>
  <Lines>92</Lines>
  <Paragraphs>26</Paragraphs>
  <ScaleCrop>false</ScaleCrop>
  <Company/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ZAM</cp:lastModifiedBy>
  <cp:revision>5</cp:revision>
  <dcterms:created xsi:type="dcterms:W3CDTF">2019-01-11T09:08:00Z</dcterms:created>
  <dcterms:modified xsi:type="dcterms:W3CDTF">2019-02-04T09:54:00Z</dcterms:modified>
</cp:coreProperties>
</file>