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34" w:rsidRPr="00877257" w:rsidRDefault="00C13B34" w:rsidP="00C13B34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СОВЕТ НОВОАЛЕКСЕЕВСКОГО СЕЛЬСКОГО  ПОСЕЛЕНИЯ</w:t>
      </w:r>
    </w:p>
    <w:p w:rsidR="00C13B34" w:rsidRPr="00877257" w:rsidRDefault="00C13B34" w:rsidP="00C13B34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КУРГАНИНСКОГО РАЙОНА</w:t>
      </w:r>
    </w:p>
    <w:p w:rsidR="00C13B34" w:rsidRPr="00877257" w:rsidRDefault="00C13B34" w:rsidP="00C13B34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13B34" w:rsidRPr="00877257" w:rsidRDefault="00C13B34" w:rsidP="00C13B34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РЕШЕНИЕ</w:t>
      </w:r>
    </w:p>
    <w:p w:rsidR="00C13B34" w:rsidRPr="00877257" w:rsidRDefault="00C13B34" w:rsidP="00C13B34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13B34" w:rsidRPr="00877257" w:rsidRDefault="00C13B34" w:rsidP="00C13B34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от  06.02.2019г.</w:t>
      </w:r>
      <w:r w:rsidR="00877257"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877257"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877257"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877257"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877257"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877257"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877257"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877257"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87725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№ 238</w:t>
      </w:r>
    </w:p>
    <w:p w:rsidR="00C13B34" w:rsidRPr="00877257" w:rsidRDefault="00C13B34" w:rsidP="00C13B34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87725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станица Новоалексеевская </w:t>
      </w:r>
    </w:p>
    <w:p w:rsidR="00C13B34" w:rsidRPr="00877257" w:rsidRDefault="00C13B34" w:rsidP="00C13B34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C13B34" w:rsidRPr="00877257" w:rsidRDefault="00C13B34" w:rsidP="00C1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72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тарифов на дополнительные услуги, оказываемые муниципальным казенным предприятием «Новоалексеевское» Новоалексеевского сельского поселения Курганинского района»</w:t>
      </w:r>
    </w:p>
    <w:p w:rsidR="00C13B34" w:rsidRPr="00877257" w:rsidRDefault="00C13B34" w:rsidP="00C13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3B34" w:rsidRPr="00877257" w:rsidRDefault="00C13B34" w:rsidP="00C13B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</w:t>
      </w:r>
      <w:r w:rsidR="00877257"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</w:t>
      </w:r>
      <w:r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октября 2003 года № 131-ФЗ «Об общих принципах организации местного самоуправления в Российской Федерации», статьей 10 </w:t>
      </w:r>
      <w:r w:rsidRPr="00877257">
        <w:rPr>
          <w:rFonts w:ascii="Times New Roman" w:hAnsi="Times New Roman" w:cs="Times New Roman"/>
          <w:sz w:val="24"/>
          <w:szCs w:val="24"/>
        </w:rPr>
        <w:t xml:space="preserve">Устава Новоалексеевского сельского поселения Курганинского района, зарегистрированного управлением Министерства юстиции Российской Федерации по Краснодарскому краю 22 июля 2015 года № RU 235173062015001 Совет Новоалексеевского сельского поселения Курганинского района </w:t>
      </w:r>
      <w:proofErr w:type="spellStart"/>
      <w:proofErr w:type="gramStart"/>
      <w:r w:rsidRPr="0087725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7725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877257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877257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C13B34" w:rsidRPr="00877257" w:rsidRDefault="00C13B34" w:rsidP="00C1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257">
        <w:rPr>
          <w:rFonts w:ascii="Times New Roman" w:hAnsi="Times New Roman" w:cs="Times New Roman"/>
          <w:sz w:val="24"/>
          <w:szCs w:val="24"/>
        </w:rPr>
        <w:t>1.</w:t>
      </w:r>
      <w:r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Утвердить тарифы на дополнительные услуги, оказываемые муниципальным казенным предприятием «Новоалексеевское» Новоалексеевского сельского поселения Курганинского района (прилагается).</w:t>
      </w:r>
    </w:p>
    <w:p w:rsidR="00C13B34" w:rsidRPr="00877257" w:rsidRDefault="00C13B34" w:rsidP="00C1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Признать утратившим силу решение Совета Новоалексеевского сельского поселения Курганинского района от 25 ноября 2015 года  № 56 «Об утверждении тарифов на дополнительные услуги, оказываемые муниципальным казенным предприятием «Новоалексеевское» Новоалексеевского сельского поселения Курганинского района».</w:t>
      </w:r>
    </w:p>
    <w:p w:rsidR="00C13B34" w:rsidRPr="00877257" w:rsidRDefault="00C13B34" w:rsidP="00C13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>3.Опубликовать настоящее решение в средствах массовой информации и разместить на официальном сайте в сети интернет.</w:t>
      </w:r>
    </w:p>
    <w:p w:rsidR="00C13B34" w:rsidRPr="00877257" w:rsidRDefault="00C13B34" w:rsidP="00C13B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57">
        <w:rPr>
          <w:rFonts w:ascii="Times New Roman" w:hAnsi="Times New Roman" w:cs="Times New Roman"/>
          <w:sz w:val="24"/>
          <w:szCs w:val="24"/>
        </w:rPr>
        <w:t>4. Решение  вступает в силу со дня его официального опубликования.</w:t>
      </w:r>
    </w:p>
    <w:p w:rsidR="00C13B34" w:rsidRPr="00877257" w:rsidRDefault="00C13B34" w:rsidP="00C1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C13B34" w:rsidRPr="00877257" w:rsidTr="008A2DF6">
        <w:tc>
          <w:tcPr>
            <w:tcW w:w="4927" w:type="dxa"/>
          </w:tcPr>
          <w:p w:rsidR="00877257" w:rsidRDefault="00C13B34" w:rsidP="00C13B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Глава Новоалексеевского </w:t>
            </w:r>
            <w:proofErr w:type="gramStart"/>
            <w:r w:rsidRPr="00877257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сельского</w:t>
            </w:r>
            <w:proofErr w:type="gramEnd"/>
          </w:p>
          <w:p w:rsidR="00C13B34" w:rsidRPr="00877257" w:rsidRDefault="00877257" w:rsidP="00C13B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п</w:t>
            </w:r>
            <w:r w:rsidR="00C13B34" w:rsidRPr="00877257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оселения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</w:t>
            </w:r>
            <w:r w:rsidR="00C13B34" w:rsidRPr="00877257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Курганинского района</w:t>
            </w:r>
          </w:p>
          <w:p w:rsidR="00877257" w:rsidRPr="00877257" w:rsidRDefault="00877257" w:rsidP="00C13B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C13B34" w:rsidRPr="00877257" w:rsidRDefault="00C13B34" w:rsidP="00C13B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В.А. Покусайлов</w:t>
            </w:r>
          </w:p>
        </w:tc>
        <w:tc>
          <w:tcPr>
            <w:tcW w:w="4928" w:type="dxa"/>
          </w:tcPr>
          <w:p w:rsidR="00C13B34" w:rsidRPr="00877257" w:rsidRDefault="00C13B34" w:rsidP="00C13B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Председатель Совета Новоалексеевского </w:t>
            </w:r>
          </w:p>
          <w:p w:rsidR="00C13B34" w:rsidRPr="00877257" w:rsidRDefault="00C13B34" w:rsidP="0087725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сельского поселения</w:t>
            </w:r>
            <w:r w:rsidR="00877257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</w:t>
            </w:r>
            <w:r w:rsidRPr="00877257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Курганинского района</w:t>
            </w:r>
          </w:p>
          <w:p w:rsidR="00877257" w:rsidRDefault="00877257" w:rsidP="00C13B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C13B34" w:rsidRPr="00877257" w:rsidRDefault="00C13B34" w:rsidP="00C13B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С.А. Носков</w:t>
            </w:r>
          </w:p>
        </w:tc>
      </w:tr>
    </w:tbl>
    <w:p w:rsidR="00C13B34" w:rsidRPr="00877257" w:rsidRDefault="00C13B34" w:rsidP="00C13B34">
      <w:pPr>
        <w:shd w:val="clear" w:color="auto" w:fill="FFFFFF"/>
        <w:spacing w:after="0" w:line="240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</w:p>
    <w:p w:rsidR="00C13B34" w:rsidRPr="00877257" w:rsidRDefault="00C13B34" w:rsidP="00877257">
      <w:pPr>
        <w:shd w:val="clear" w:color="auto" w:fill="FFFFFF"/>
        <w:spacing w:after="0" w:line="240" w:lineRule="auto"/>
        <w:ind w:left="5060"/>
        <w:jc w:val="right"/>
        <w:rPr>
          <w:rFonts w:ascii="Times New Roman" w:hAnsi="Times New Roman" w:cs="Times New Roman"/>
          <w:sz w:val="24"/>
          <w:szCs w:val="24"/>
        </w:rPr>
      </w:pPr>
      <w:r w:rsidRPr="0087725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13B34" w:rsidRPr="00877257" w:rsidRDefault="00C13B34" w:rsidP="00877257">
      <w:pPr>
        <w:shd w:val="clear" w:color="auto" w:fill="FFFFFF"/>
        <w:spacing w:after="0" w:line="240" w:lineRule="auto"/>
        <w:ind w:left="5060"/>
        <w:jc w:val="right"/>
        <w:rPr>
          <w:rFonts w:ascii="Times New Roman" w:hAnsi="Times New Roman" w:cs="Times New Roman"/>
          <w:sz w:val="24"/>
          <w:szCs w:val="24"/>
        </w:rPr>
      </w:pPr>
    </w:p>
    <w:p w:rsidR="00C13B34" w:rsidRPr="00877257" w:rsidRDefault="00C13B34" w:rsidP="00877257">
      <w:pPr>
        <w:shd w:val="clear" w:color="auto" w:fill="FFFFFF"/>
        <w:spacing w:after="0" w:line="240" w:lineRule="auto"/>
        <w:ind w:left="5060"/>
        <w:jc w:val="right"/>
        <w:rPr>
          <w:rFonts w:ascii="Times New Roman" w:hAnsi="Times New Roman" w:cs="Times New Roman"/>
          <w:sz w:val="24"/>
          <w:szCs w:val="24"/>
        </w:rPr>
      </w:pPr>
      <w:r w:rsidRPr="00877257">
        <w:rPr>
          <w:rFonts w:ascii="Times New Roman" w:hAnsi="Times New Roman" w:cs="Times New Roman"/>
          <w:sz w:val="24"/>
          <w:szCs w:val="24"/>
        </w:rPr>
        <w:t>УТВЕРЖДЕН</w:t>
      </w:r>
    </w:p>
    <w:p w:rsidR="00C13B34" w:rsidRPr="00877257" w:rsidRDefault="00C13B34" w:rsidP="00877257">
      <w:pPr>
        <w:shd w:val="clear" w:color="auto" w:fill="FFFFFF"/>
        <w:spacing w:after="0" w:line="240" w:lineRule="auto"/>
        <w:ind w:left="5060"/>
        <w:jc w:val="right"/>
        <w:rPr>
          <w:rFonts w:ascii="Times New Roman" w:hAnsi="Times New Roman" w:cs="Times New Roman"/>
          <w:sz w:val="24"/>
          <w:szCs w:val="24"/>
        </w:rPr>
      </w:pPr>
      <w:r w:rsidRPr="00877257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C13B34" w:rsidRPr="00877257" w:rsidRDefault="00C13B34" w:rsidP="00877257">
      <w:pPr>
        <w:shd w:val="clear" w:color="auto" w:fill="FFFFFF"/>
        <w:spacing w:after="0" w:line="240" w:lineRule="auto"/>
        <w:ind w:left="5060"/>
        <w:jc w:val="right"/>
        <w:rPr>
          <w:rFonts w:ascii="Times New Roman" w:hAnsi="Times New Roman" w:cs="Times New Roman"/>
          <w:sz w:val="24"/>
          <w:szCs w:val="24"/>
        </w:rPr>
      </w:pPr>
      <w:r w:rsidRPr="00877257">
        <w:rPr>
          <w:rFonts w:ascii="Times New Roman" w:hAnsi="Times New Roman" w:cs="Times New Roman"/>
          <w:sz w:val="24"/>
          <w:szCs w:val="24"/>
        </w:rPr>
        <w:t>Новоалексеевского сельского</w:t>
      </w:r>
    </w:p>
    <w:p w:rsidR="00C13B34" w:rsidRPr="00877257" w:rsidRDefault="00C13B34" w:rsidP="00877257">
      <w:pPr>
        <w:shd w:val="clear" w:color="auto" w:fill="FFFFFF"/>
        <w:spacing w:after="0" w:line="240" w:lineRule="auto"/>
        <w:ind w:left="5060"/>
        <w:jc w:val="right"/>
        <w:rPr>
          <w:rFonts w:ascii="Times New Roman" w:hAnsi="Times New Roman" w:cs="Times New Roman"/>
          <w:sz w:val="24"/>
          <w:szCs w:val="24"/>
        </w:rPr>
      </w:pPr>
      <w:r w:rsidRPr="00877257">
        <w:rPr>
          <w:rFonts w:ascii="Times New Roman" w:hAnsi="Times New Roman" w:cs="Times New Roman"/>
          <w:sz w:val="24"/>
          <w:szCs w:val="24"/>
        </w:rPr>
        <w:t>поселения</w:t>
      </w:r>
    </w:p>
    <w:p w:rsidR="00C13B34" w:rsidRPr="00877257" w:rsidRDefault="00C13B34" w:rsidP="00877257">
      <w:pPr>
        <w:shd w:val="clear" w:color="auto" w:fill="FFFFFF"/>
        <w:spacing w:after="0" w:line="240" w:lineRule="auto"/>
        <w:ind w:left="5060"/>
        <w:jc w:val="right"/>
        <w:rPr>
          <w:rFonts w:ascii="Times New Roman" w:hAnsi="Times New Roman" w:cs="Times New Roman"/>
          <w:sz w:val="24"/>
          <w:szCs w:val="24"/>
        </w:rPr>
      </w:pPr>
      <w:r w:rsidRPr="00877257">
        <w:rPr>
          <w:rFonts w:ascii="Times New Roman" w:hAnsi="Times New Roman" w:cs="Times New Roman"/>
          <w:sz w:val="24"/>
          <w:szCs w:val="24"/>
        </w:rPr>
        <w:t>от 06.02.2019г № 238</w:t>
      </w:r>
    </w:p>
    <w:p w:rsidR="00C13B34" w:rsidRPr="00877257" w:rsidRDefault="00C13B34" w:rsidP="00C1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3B34" w:rsidRPr="00877257" w:rsidRDefault="00C13B34" w:rsidP="00C1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72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ТАРИФЫ И ЦЕНЫ НА ДОПОЛНИТЕЛЬНЫЕ УСЛУГИ, ОКАЗЫВАЕМЫЕ  МКП «НОВОАЛЕКСЕЕВСКОЕ» </w:t>
      </w:r>
    </w:p>
    <w:tbl>
      <w:tblPr>
        <w:tblW w:w="9803" w:type="dxa"/>
        <w:tblInd w:w="-15" w:type="dxa"/>
        <w:tblLayout w:type="fixed"/>
        <w:tblLook w:val="0000"/>
      </w:tblPr>
      <w:tblGrid>
        <w:gridCol w:w="690"/>
        <w:gridCol w:w="6363"/>
        <w:gridCol w:w="1430"/>
        <w:gridCol w:w="1320"/>
      </w:tblGrid>
      <w:tr w:rsidR="00877257" w:rsidRPr="00877257" w:rsidTr="00877257">
        <w:trPr>
          <w:trHeight w:val="5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7257" w:rsidRPr="00877257" w:rsidRDefault="00877257" w:rsidP="00C13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77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77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877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7257" w:rsidRPr="00877257" w:rsidRDefault="00877257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7257" w:rsidRPr="00877257" w:rsidRDefault="00877257" w:rsidP="008772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257" w:rsidRPr="00877257" w:rsidRDefault="00877257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 в рублях</w:t>
            </w:r>
          </w:p>
        </w:tc>
      </w:tr>
      <w:tr w:rsidR="00C13B34" w:rsidRPr="00877257" w:rsidTr="008772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Вызов слесаря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518-08</w:t>
            </w:r>
          </w:p>
        </w:tc>
      </w:tr>
      <w:tr w:rsidR="00C13B34" w:rsidRPr="00877257" w:rsidTr="00877257"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роторной косилкой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сотка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150-74</w:t>
            </w:r>
          </w:p>
        </w:tc>
      </w:tr>
      <w:tr w:rsidR="00C13B34" w:rsidRPr="00877257" w:rsidTr="00877257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63" w:type="dxa"/>
            <w:tcBorders>
              <w:left w:val="single" w:sz="4" w:space="0" w:color="000000"/>
              <w:bottom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трактором МТЗ-82,1 с плугом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сотка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116-62</w:t>
            </w:r>
          </w:p>
        </w:tc>
      </w:tr>
      <w:tr w:rsidR="00C13B34" w:rsidRPr="00877257" w:rsidTr="00877257"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63" w:type="dxa"/>
            <w:tcBorders>
              <w:left w:val="single" w:sz="4" w:space="0" w:color="000000"/>
              <w:bottom w:val="single" w:sz="4" w:space="0" w:color="auto"/>
            </w:tcBorders>
          </w:tcPr>
          <w:p w:rsidR="00C13B34" w:rsidRPr="00877257" w:rsidRDefault="00C13B34" w:rsidP="008772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трактора «</w:t>
            </w:r>
            <w:proofErr w:type="spellStart"/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Беларус</w:t>
            </w:r>
            <w:proofErr w:type="spellEnd"/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с АПВ-2,5  вывоз ЖО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куб.</w:t>
            </w:r>
            <w:proofErr w:type="gramStart"/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542-59</w:t>
            </w:r>
          </w:p>
        </w:tc>
      </w:tr>
      <w:tr w:rsidR="00C13B34" w:rsidRPr="00877257" w:rsidTr="008772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8772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трактора «</w:t>
            </w:r>
            <w:proofErr w:type="spellStart"/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Беларус</w:t>
            </w:r>
            <w:proofErr w:type="spellEnd"/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с разбрасывателем «Амазонка»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час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2298-19</w:t>
            </w:r>
          </w:p>
        </w:tc>
      </w:tr>
      <w:tr w:rsidR="00C13B34" w:rsidRPr="00877257" w:rsidTr="008772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трактора «</w:t>
            </w:r>
            <w:proofErr w:type="spellStart"/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Беларус</w:t>
            </w:r>
            <w:proofErr w:type="spellEnd"/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1353-15</w:t>
            </w:r>
          </w:p>
        </w:tc>
      </w:tr>
      <w:tr w:rsidR="00C13B34" w:rsidRPr="00877257" w:rsidTr="008772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8772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трактора «</w:t>
            </w:r>
            <w:proofErr w:type="spellStart"/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Беларус</w:t>
            </w:r>
            <w:proofErr w:type="spellEnd"/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со снегоуборочной лопатой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1364-06</w:t>
            </w:r>
          </w:p>
        </w:tc>
      </w:tr>
      <w:tr w:rsidR="00C13B34" w:rsidRPr="00877257" w:rsidTr="008772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экскаватора на базе МТЗ 80,1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1353-95</w:t>
            </w:r>
          </w:p>
        </w:tc>
      </w:tr>
      <w:tr w:rsidR="00C13B34" w:rsidRPr="00877257" w:rsidTr="0087725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Человека-час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ч/ч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344-68</w:t>
            </w:r>
          </w:p>
        </w:tc>
      </w:tr>
      <w:tr w:rsidR="00C13B34" w:rsidRPr="00877257" w:rsidTr="00877257"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и вывоз ТКО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человек/</w:t>
            </w:r>
          </w:p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куб. </w:t>
            </w:r>
            <w:proofErr w:type="gramStart"/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90-00/</w:t>
            </w:r>
          </w:p>
          <w:p w:rsidR="00C13B34" w:rsidRPr="00877257" w:rsidRDefault="00C13B34" w:rsidP="00C13B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7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590-61</w:t>
            </w:r>
          </w:p>
        </w:tc>
      </w:tr>
    </w:tbl>
    <w:p w:rsidR="00C13B34" w:rsidRPr="00877257" w:rsidRDefault="00C13B34" w:rsidP="00C13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D2C" w:rsidRPr="00877257" w:rsidRDefault="00C13B34" w:rsidP="0087725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 МКП «Новоалексеевское»</w:t>
      </w:r>
      <w:r w:rsidR="00877257"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77257"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77257"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77257"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77257"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725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 Ситников</w:t>
      </w:r>
    </w:p>
    <w:sectPr w:rsidR="00AB2D2C" w:rsidRPr="00877257" w:rsidSect="0087725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B34"/>
    <w:rsid w:val="00877257"/>
    <w:rsid w:val="00AB2D2C"/>
    <w:rsid w:val="00C1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2052</Characters>
  <Application>Microsoft Office Word</Application>
  <DocSecurity>0</DocSecurity>
  <Lines>17</Lines>
  <Paragraphs>4</Paragraphs>
  <ScaleCrop>false</ScaleCrop>
  <Company>adm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4</cp:revision>
  <dcterms:created xsi:type="dcterms:W3CDTF">2019-02-07T06:49:00Z</dcterms:created>
  <dcterms:modified xsi:type="dcterms:W3CDTF">2019-02-07T06:45:00Z</dcterms:modified>
</cp:coreProperties>
</file>