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3C" w:rsidRDefault="00932A3C" w:rsidP="00932A3C">
      <w:pPr>
        <w:jc w:val="center"/>
        <w:rPr>
          <w:rFonts w:eastAsia="Andale Sans UI"/>
          <w:b/>
          <w:bCs/>
          <w:sz w:val="26"/>
          <w:szCs w:val="26"/>
          <w:lang w:eastAsia="ar-SA"/>
        </w:rPr>
      </w:pPr>
      <w:r>
        <w:rPr>
          <w:rFonts w:eastAsia="Andale Sans UI"/>
          <w:b/>
          <w:bCs/>
          <w:sz w:val="26"/>
          <w:szCs w:val="26"/>
          <w:lang w:eastAsia="ar-SA"/>
        </w:rPr>
        <w:t>АДМИНИСТРАЦИЯ  НОВОАЛЕКСЕЕВСКОГО  СЕЛЬСКОГО  ПОСЕЛЕНИЯ</w:t>
      </w:r>
    </w:p>
    <w:p w:rsidR="00932A3C" w:rsidRDefault="00932A3C" w:rsidP="00932A3C">
      <w:pPr>
        <w:jc w:val="center"/>
        <w:rPr>
          <w:rFonts w:eastAsia="Andale Sans UI"/>
          <w:b/>
          <w:bCs/>
          <w:sz w:val="26"/>
          <w:szCs w:val="26"/>
          <w:lang w:eastAsia="ar-SA"/>
        </w:rPr>
      </w:pPr>
      <w:r>
        <w:rPr>
          <w:rFonts w:eastAsia="Andale Sans UI"/>
          <w:b/>
          <w:bCs/>
          <w:sz w:val="26"/>
          <w:szCs w:val="26"/>
          <w:lang w:eastAsia="ar-SA"/>
        </w:rPr>
        <w:t>КУРГАНИНСКОГО    РАЙОНА</w:t>
      </w:r>
    </w:p>
    <w:p w:rsidR="00932A3C" w:rsidRDefault="00932A3C" w:rsidP="00932A3C">
      <w:pPr>
        <w:jc w:val="center"/>
        <w:rPr>
          <w:rFonts w:eastAsia="Andale Sans UI"/>
          <w:b/>
          <w:bCs/>
          <w:sz w:val="26"/>
          <w:szCs w:val="26"/>
          <w:lang w:eastAsia="ar-SA"/>
        </w:rPr>
      </w:pPr>
    </w:p>
    <w:p w:rsidR="00932A3C" w:rsidRDefault="00932A3C" w:rsidP="00932A3C">
      <w:pPr>
        <w:jc w:val="center"/>
        <w:rPr>
          <w:rFonts w:eastAsia="Andale Sans UI"/>
          <w:b/>
          <w:bCs/>
          <w:sz w:val="32"/>
          <w:szCs w:val="38"/>
          <w:lang w:eastAsia="ar-SA"/>
        </w:rPr>
      </w:pPr>
      <w:r>
        <w:rPr>
          <w:rFonts w:eastAsia="Andale Sans UI"/>
          <w:b/>
          <w:bCs/>
          <w:sz w:val="32"/>
          <w:szCs w:val="38"/>
          <w:lang w:eastAsia="ar-SA"/>
        </w:rPr>
        <w:t>ПОСТАНОВЛЕНИЕ</w:t>
      </w:r>
    </w:p>
    <w:p w:rsidR="00467558" w:rsidRDefault="00467558" w:rsidP="00932A3C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932A3C" w:rsidRDefault="00932A3C" w:rsidP="00932A3C">
      <w:pPr>
        <w:jc w:val="center"/>
        <w:rPr>
          <w:rFonts w:eastAsia="Andale Sans UI"/>
          <w:sz w:val="22"/>
          <w:szCs w:val="29"/>
          <w:lang w:eastAsia="ar-SA"/>
        </w:rPr>
      </w:pPr>
      <w:r>
        <w:rPr>
          <w:rFonts w:eastAsia="Andale Sans UI"/>
          <w:b/>
          <w:bCs/>
          <w:sz w:val="28"/>
          <w:szCs w:val="28"/>
          <w:lang w:eastAsia="ar-SA"/>
        </w:rPr>
        <w:t xml:space="preserve">от  24.11.2023  </w:t>
      </w:r>
      <w:r>
        <w:rPr>
          <w:rFonts w:eastAsia="Andale Sans UI"/>
          <w:b/>
          <w:bCs/>
          <w:szCs w:val="29"/>
          <w:lang w:eastAsia="ar-SA"/>
        </w:rPr>
        <w:t xml:space="preserve">                                                                                                                      № </w:t>
      </w:r>
      <w:r>
        <w:rPr>
          <w:rFonts w:eastAsia="Andale Sans UI"/>
          <w:b/>
          <w:bCs/>
          <w:sz w:val="28"/>
          <w:szCs w:val="28"/>
          <w:lang w:eastAsia="ar-SA"/>
        </w:rPr>
        <w:t>243</w:t>
      </w:r>
    </w:p>
    <w:p w:rsidR="00932A3C" w:rsidRDefault="00932A3C" w:rsidP="00932A3C">
      <w:pPr>
        <w:shd w:val="clear" w:color="auto" w:fill="FFFFFF"/>
        <w:jc w:val="center"/>
        <w:rPr>
          <w:rFonts w:eastAsia="Andale Sans UI"/>
          <w:szCs w:val="29"/>
          <w:lang w:eastAsia="ar-SA"/>
        </w:rPr>
      </w:pPr>
      <w:r>
        <w:rPr>
          <w:rFonts w:eastAsia="Andale Sans UI"/>
          <w:szCs w:val="29"/>
          <w:lang w:eastAsia="ar-SA"/>
        </w:rPr>
        <w:t>станица Новоалексеевская</w:t>
      </w:r>
    </w:p>
    <w:p w:rsidR="00A0506C" w:rsidRDefault="00A0506C" w:rsidP="00A0506C">
      <w:pPr>
        <w:rPr>
          <w:b/>
        </w:rPr>
      </w:pPr>
    </w:p>
    <w:p w:rsidR="00F95917" w:rsidRDefault="00A0506C">
      <w:pPr>
        <w:jc w:val="center"/>
      </w:pPr>
      <w:r>
        <w:rPr>
          <w:b/>
          <w:sz w:val="28"/>
          <w:szCs w:val="28"/>
        </w:rPr>
        <w:t xml:space="preserve">Об утверждении муниципальной  программы </w:t>
      </w:r>
    </w:p>
    <w:p w:rsidR="00F95917" w:rsidRDefault="00A0506C">
      <w:pPr>
        <w:jc w:val="center"/>
      </w:pPr>
      <w:r>
        <w:rPr>
          <w:b/>
          <w:sz w:val="28"/>
          <w:szCs w:val="28"/>
        </w:rPr>
        <w:t xml:space="preserve">Новоалексеевского сельского поселения Курганинского района «Комплексное и устойчивое развитие Новоалексеевского сельского поселения в сфере строительства, архитектуры и дорожного хозяйства» </w:t>
      </w:r>
    </w:p>
    <w:p w:rsidR="00F95917" w:rsidRDefault="00A0506C">
      <w:pPr>
        <w:jc w:val="center"/>
      </w:pPr>
      <w:bookmarkStart w:id="0" w:name="__DdeLink__12859_1555962494"/>
      <w:bookmarkEnd w:id="0"/>
      <w:r>
        <w:rPr>
          <w:b/>
          <w:sz w:val="28"/>
          <w:szCs w:val="28"/>
        </w:rPr>
        <w:t>на 2024-2026 годы</w:t>
      </w:r>
    </w:p>
    <w:p w:rsidR="00F95917" w:rsidRDefault="00F95917">
      <w:pPr>
        <w:jc w:val="center"/>
        <w:rPr>
          <w:b/>
          <w:sz w:val="28"/>
          <w:szCs w:val="28"/>
        </w:rPr>
      </w:pPr>
    </w:p>
    <w:p w:rsidR="00F95917" w:rsidRDefault="00A0506C">
      <w:pPr>
        <w:jc w:val="both"/>
      </w:pPr>
      <w:r>
        <w:rPr>
          <w:sz w:val="28"/>
          <w:szCs w:val="28"/>
        </w:rPr>
        <w:tab/>
        <w:t xml:space="preserve">В соответствии со статьей 179 Бюджетного кодекса Российской Федерации, постановлением администрации Новоалексеевского сельского поселения Курганинского района от 7 июля 2014 года № 105 «Об утверждении Порядка принятия решения о разработке, формировании, реализации и оценки эффективности реализации муниципальных программ Новоалексеевского сельского поселения Курганинского района»,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95917" w:rsidRDefault="00A0506C">
      <w:pPr>
        <w:jc w:val="both"/>
      </w:pPr>
      <w:r>
        <w:rPr>
          <w:sz w:val="28"/>
          <w:szCs w:val="28"/>
        </w:rPr>
        <w:tab/>
        <w:t>1.Утвердить муниципальную программу Новоалексеевского сельского поселения Курганинского района «Комплексное и устойчивое развитие Новоалексеевского сельского поселения в сфере строительства, архитектуры и дорожного хозяйства» на 2024-2026 годы (прилагается).</w:t>
      </w:r>
    </w:p>
    <w:p w:rsidR="00A85703" w:rsidRDefault="00A0506C" w:rsidP="00A85703">
      <w:pPr>
        <w:pStyle w:val="a9"/>
        <w:jc w:val="both"/>
        <w:rPr>
          <w:spacing w:val="-5"/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A85703">
        <w:rPr>
          <w:sz w:val="28"/>
          <w:szCs w:val="28"/>
        </w:rPr>
        <w:t>2.</w:t>
      </w:r>
      <w:r w:rsidR="00A85703" w:rsidRPr="00A85703">
        <w:rPr>
          <w:sz w:val="28"/>
          <w:szCs w:val="28"/>
        </w:rPr>
        <w:t xml:space="preserve">Признать утратившим силу постановление администрации Новоалексеевского сельского поселения Курганинского </w:t>
      </w:r>
      <w:r w:rsidR="00A85703">
        <w:rPr>
          <w:sz w:val="28"/>
          <w:szCs w:val="28"/>
        </w:rPr>
        <w:t>района от 30 ноября 2022г. № 151</w:t>
      </w:r>
      <w:r w:rsidR="00A85703" w:rsidRPr="00A85703">
        <w:rPr>
          <w:bCs/>
          <w:sz w:val="28"/>
          <w:szCs w:val="28"/>
        </w:rPr>
        <w:t xml:space="preserve"> «Об утверждении муниципальной программы Новоалексеевского</w:t>
      </w:r>
      <w:r w:rsidR="00A85703">
        <w:rPr>
          <w:bCs/>
          <w:sz w:val="28"/>
          <w:szCs w:val="28"/>
        </w:rPr>
        <w:t xml:space="preserve"> </w:t>
      </w:r>
      <w:r w:rsidR="00A85703" w:rsidRPr="00A85703">
        <w:rPr>
          <w:bCs/>
          <w:sz w:val="28"/>
          <w:szCs w:val="28"/>
        </w:rPr>
        <w:t>сельского поселения Курганинского района</w:t>
      </w:r>
      <w:r w:rsidR="00A85703" w:rsidRPr="00A85703">
        <w:rPr>
          <w:sz w:val="28"/>
          <w:szCs w:val="28"/>
        </w:rPr>
        <w:t xml:space="preserve"> </w:t>
      </w:r>
      <w:r w:rsidR="00AF5B93" w:rsidRPr="00AF5B93">
        <w:rPr>
          <w:sz w:val="28"/>
          <w:szCs w:val="28"/>
        </w:rPr>
        <w:t>«Комплексное и устойчивое развитие Новоалексеевского сельского поселения в сфере строительства, архитектуры и дорожного хозяйства»</w:t>
      </w:r>
      <w:r w:rsidR="00A85703" w:rsidRPr="00A85703">
        <w:rPr>
          <w:sz w:val="28"/>
          <w:szCs w:val="28"/>
        </w:rPr>
        <w:t xml:space="preserve"> </w:t>
      </w:r>
      <w:r w:rsidR="00A85703">
        <w:rPr>
          <w:spacing w:val="-5"/>
          <w:kern w:val="2"/>
          <w:sz w:val="28"/>
          <w:szCs w:val="28"/>
        </w:rPr>
        <w:t>на 202</w:t>
      </w:r>
      <w:r w:rsidR="00AF5B93">
        <w:rPr>
          <w:spacing w:val="-5"/>
          <w:kern w:val="2"/>
          <w:sz w:val="28"/>
          <w:szCs w:val="28"/>
        </w:rPr>
        <w:t>3</w:t>
      </w:r>
      <w:r w:rsidR="00A85703">
        <w:rPr>
          <w:spacing w:val="-5"/>
          <w:kern w:val="2"/>
          <w:sz w:val="28"/>
          <w:szCs w:val="28"/>
        </w:rPr>
        <w:t>- 202</w:t>
      </w:r>
      <w:r w:rsidR="00AF5B93">
        <w:rPr>
          <w:spacing w:val="-5"/>
          <w:kern w:val="2"/>
          <w:sz w:val="28"/>
          <w:szCs w:val="28"/>
        </w:rPr>
        <w:t>5</w:t>
      </w:r>
      <w:r w:rsidR="00A85703" w:rsidRPr="00A85703">
        <w:rPr>
          <w:spacing w:val="-5"/>
          <w:kern w:val="2"/>
          <w:sz w:val="28"/>
          <w:szCs w:val="28"/>
        </w:rPr>
        <w:t xml:space="preserve"> годы.</w:t>
      </w:r>
    </w:p>
    <w:p w:rsidR="00F95917" w:rsidRPr="00A85703" w:rsidRDefault="00A85703" w:rsidP="00A85703">
      <w:pPr>
        <w:pStyle w:val="a9"/>
        <w:jc w:val="both"/>
        <w:rPr>
          <w:bCs/>
          <w:sz w:val="28"/>
          <w:szCs w:val="28"/>
        </w:rPr>
      </w:pPr>
      <w:r>
        <w:rPr>
          <w:spacing w:val="-5"/>
          <w:kern w:val="2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4</w:t>
      </w:r>
      <w:r w:rsidR="00A0506C">
        <w:rPr>
          <w:sz w:val="28"/>
          <w:szCs w:val="28"/>
        </w:rPr>
        <w:t>. Опубликовать настоящее постановление в периодическом печатном средстве массовой информации органа местного самоуправления Новоалексеевского сельского поселения «Вестник органов местного самоуправления Новоалексеевского сельского поселения Курганинского района» и разместить на официальном сайте администрации Новоалексеевского сельского поселения Курганинского района.</w:t>
      </w:r>
    </w:p>
    <w:p w:rsidR="00F95917" w:rsidRDefault="00A0506C">
      <w:pPr>
        <w:jc w:val="both"/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 постановления возложить на заместителя главы Новоалексеевского сельского поселения Курганинского района Каргина В.В.</w:t>
      </w:r>
    </w:p>
    <w:p w:rsidR="00F95917" w:rsidRDefault="00A0506C">
      <w:pPr>
        <w:jc w:val="both"/>
      </w:pPr>
      <w:r>
        <w:rPr>
          <w:sz w:val="28"/>
          <w:szCs w:val="28"/>
        </w:rPr>
        <w:tab/>
        <w:t>4. Постановление вступает в силу с 1 января 2024 года, но не ранее дня его официального опубликования и вступления в силу решения Совета Новоалексеевского сельского поселения Курганинского района о бюджете на 2024 год.</w:t>
      </w:r>
    </w:p>
    <w:p w:rsidR="00F95917" w:rsidRDefault="00F95917">
      <w:pPr>
        <w:jc w:val="both"/>
        <w:rPr>
          <w:sz w:val="28"/>
          <w:szCs w:val="28"/>
        </w:rPr>
      </w:pPr>
    </w:p>
    <w:p w:rsidR="00F95917" w:rsidRDefault="00F95917">
      <w:pPr>
        <w:jc w:val="both"/>
        <w:rPr>
          <w:sz w:val="28"/>
          <w:szCs w:val="28"/>
        </w:rPr>
      </w:pPr>
    </w:p>
    <w:p w:rsidR="00F95917" w:rsidRDefault="00F05D4F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="00A0506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0506C">
        <w:rPr>
          <w:sz w:val="28"/>
          <w:szCs w:val="28"/>
        </w:rPr>
        <w:t xml:space="preserve"> Новоалексеевского </w:t>
      </w:r>
    </w:p>
    <w:p w:rsidR="00F95917" w:rsidRDefault="00A0506C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90A3F" w:rsidRDefault="00A0506C" w:rsidP="00A90A3F">
      <w:pPr>
        <w:pStyle w:val="a9"/>
        <w:pBdr>
          <w:bottom w:val="single" w:sz="8" w:space="2" w:color="000000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Кур</w:t>
      </w:r>
      <w:r w:rsidR="00A90A3F">
        <w:rPr>
          <w:sz w:val="28"/>
          <w:szCs w:val="28"/>
        </w:rPr>
        <w:t>ганинского района</w:t>
      </w:r>
      <w:r w:rsidR="00A90A3F">
        <w:rPr>
          <w:sz w:val="28"/>
          <w:szCs w:val="28"/>
        </w:rPr>
        <w:tab/>
      </w:r>
      <w:r w:rsidR="00A90A3F">
        <w:rPr>
          <w:sz w:val="28"/>
          <w:szCs w:val="28"/>
        </w:rPr>
        <w:tab/>
      </w:r>
      <w:r w:rsidR="00A90A3F">
        <w:rPr>
          <w:sz w:val="28"/>
          <w:szCs w:val="28"/>
        </w:rPr>
        <w:tab/>
      </w:r>
      <w:r w:rsidR="00A90A3F">
        <w:rPr>
          <w:sz w:val="28"/>
          <w:szCs w:val="28"/>
        </w:rPr>
        <w:tab/>
      </w:r>
      <w:r w:rsidR="00A90A3F">
        <w:rPr>
          <w:sz w:val="28"/>
          <w:szCs w:val="28"/>
        </w:rPr>
        <w:tab/>
      </w:r>
      <w:r w:rsidR="00A90A3F">
        <w:rPr>
          <w:sz w:val="28"/>
          <w:szCs w:val="28"/>
        </w:rPr>
        <w:tab/>
      </w:r>
      <w:r w:rsidR="00A90A3F">
        <w:rPr>
          <w:sz w:val="28"/>
          <w:szCs w:val="28"/>
        </w:rPr>
        <w:tab/>
        <w:t xml:space="preserve">     Н</w:t>
      </w:r>
      <w:r>
        <w:rPr>
          <w:sz w:val="28"/>
          <w:szCs w:val="28"/>
        </w:rPr>
        <w:t>.</w:t>
      </w:r>
      <w:r w:rsidR="00A90A3F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A90A3F">
        <w:rPr>
          <w:sz w:val="28"/>
          <w:szCs w:val="28"/>
        </w:rPr>
        <w:t>Картавченко</w:t>
      </w:r>
    </w:p>
    <w:p w:rsidR="00F05D4F" w:rsidRDefault="00F05D4F" w:rsidP="00A90A3F">
      <w:pPr>
        <w:pStyle w:val="a9"/>
        <w:pBdr>
          <w:bottom w:val="single" w:sz="8" w:space="2" w:color="000000"/>
        </w:pBdr>
        <w:spacing w:after="0"/>
        <w:rPr>
          <w:sz w:val="28"/>
          <w:szCs w:val="28"/>
        </w:rPr>
      </w:pPr>
    </w:p>
    <w:p w:rsidR="00F95917" w:rsidRDefault="00A0506C" w:rsidP="00A90A3F">
      <w:pPr>
        <w:pStyle w:val="a9"/>
        <w:pBdr>
          <w:bottom w:val="single" w:sz="8" w:space="2" w:color="000000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подготовлен и внесен:</w:t>
      </w:r>
    </w:p>
    <w:p w:rsidR="00932A3C" w:rsidRDefault="00932A3C">
      <w:pPr>
        <w:shd w:val="clear" w:color="auto" w:fill="FFFFFF"/>
        <w:spacing w:before="5" w:line="317" w:lineRule="exact"/>
        <w:jc w:val="both"/>
        <w:rPr>
          <w:color w:val="000000"/>
          <w:spacing w:val="-8"/>
          <w:sz w:val="28"/>
          <w:szCs w:val="28"/>
        </w:rPr>
      </w:pPr>
    </w:p>
    <w:tbl>
      <w:tblPr>
        <w:tblW w:w="9853" w:type="dxa"/>
        <w:tblLook w:val="0000"/>
      </w:tblPr>
      <w:tblGrid>
        <w:gridCol w:w="5070"/>
        <w:gridCol w:w="4783"/>
      </w:tblGrid>
      <w:tr w:rsidR="00F95917" w:rsidTr="00932A3C">
        <w:tc>
          <w:tcPr>
            <w:tcW w:w="5070" w:type="dxa"/>
            <w:shd w:val="clear" w:color="auto" w:fill="auto"/>
          </w:tcPr>
          <w:p w:rsidR="00932A3C" w:rsidRDefault="00932A3C">
            <w:pPr>
              <w:spacing w:line="100" w:lineRule="atLeast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783" w:type="dxa"/>
            <w:shd w:val="clear" w:color="auto" w:fill="auto"/>
          </w:tcPr>
          <w:p w:rsidR="00F95917" w:rsidRDefault="00A0506C">
            <w:r>
              <w:rPr>
                <w:sz w:val="28"/>
                <w:szCs w:val="28"/>
              </w:rPr>
              <w:t>Приложение</w:t>
            </w:r>
          </w:p>
          <w:p w:rsidR="00F95917" w:rsidRDefault="00F95917">
            <w:pPr>
              <w:rPr>
                <w:sz w:val="28"/>
                <w:szCs w:val="28"/>
              </w:rPr>
            </w:pPr>
          </w:p>
          <w:p w:rsidR="00F95917" w:rsidRDefault="00A05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F95917" w:rsidRDefault="00A05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Новоалексеевского сельского поселения Курганинский район</w:t>
            </w:r>
          </w:p>
          <w:p w:rsidR="00F95917" w:rsidRDefault="00A0506C">
            <w:r>
              <w:rPr>
                <w:sz w:val="28"/>
                <w:szCs w:val="28"/>
              </w:rPr>
              <w:t xml:space="preserve">от </w:t>
            </w:r>
            <w:r w:rsidR="008601A8">
              <w:rPr>
                <w:sz w:val="28"/>
                <w:szCs w:val="28"/>
              </w:rPr>
              <w:t>24.11.2023 года</w:t>
            </w:r>
            <w:r w:rsidR="00932A3C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№</w:t>
            </w:r>
            <w:r w:rsidR="00932A3C">
              <w:rPr>
                <w:sz w:val="28"/>
                <w:szCs w:val="28"/>
              </w:rPr>
              <w:t xml:space="preserve"> 243</w:t>
            </w:r>
            <w:r>
              <w:rPr>
                <w:sz w:val="28"/>
                <w:szCs w:val="28"/>
              </w:rPr>
              <w:t xml:space="preserve"> </w:t>
            </w:r>
          </w:p>
          <w:p w:rsidR="00F95917" w:rsidRDefault="00F95917">
            <w:pPr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F95917" w:rsidRDefault="00F95917">
      <w:pPr>
        <w:pStyle w:val="2"/>
        <w:widowControl/>
        <w:numPr>
          <w:ilvl w:val="1"/>
          <w:numId w:val="1"/>
        </w:numPr>
        <w:spacing w:before="0" w:after="0" w:line="100" w:lineRule="atLeast"/>
        <w:jc w:val="center"/>
        <w:rPr>
          <w:rFonts w:ascii="Times New Roman" w:hAnsi="Times New Roman"/>
          <w:szCs w:val="20"/>
        </w:rPr>
      </w:pPr>
    </w:p>
    <w:p w:rsidR="00F95917" w:rsidRDefault="00A0506C">
      <w:pPr>
        <w:pStyle w:val="2"/>
        <w:widowControl/>
        <w:numPr>
          <w:ilvl w:val="1"/>
          <w:numId w:val="1"/>
        </w:numPr>
        <w:spacing w:before="0" w:after="0" w:line="100" w:lineRule="atLeast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b w:val="0"/>
          <w:i w:val="0"/>
          <w:szCs w:val="20"/>
        </w:rPr>
        <w:t>Муниципальная программа Новоалексеевского сельского поселения Курганинского района «Комплексное и устойчивое развитие Новоалексеевского сельского поселения Курганинского района в сфере строительства, архитектуры и дорожного хозяйства» на 202</w:t>
      </w:r>
      <w:r w:rsidR="008E09E0">
        <w:rPr>
          <w:rFonts w:ascii="Times New Roman" w:hAnsi="Times New Roman"/>
          <w:b w:val="0"/>
          <w:i w:val="0"/>
          <w:szCs w:val="20"/>
        </w:rPr>
        <w:t>4</w:t>
      </w:r>
      <w:r>
        <w:rPr>
          <w:rFonts w:ascii="Times New Roman" w:hAnsi="Times New Roman"/>
          <w:b w:val="0"/>
          <w:i w:val="0"/>
          <w:szCs w:val="20"/>
        </w:rPr>
        <w:t>-202</w:t>
      </w:r>
      <w:r w:rsidR="008E09E0">
        <w:rPr>
          <w:rFonts w:ascii="Times New Roman" w:hAnsi="Times New Roman"/>
          <w:b w:val="0"/>
          <w:i w:val="0"/>
          <w:szCs w:val="20"/>
        </w:rPr>
        <w:t>6</w:t>
      </w:r>
      <w:r>
        <w:rPr>
          <w:rFonts w:ascii="Times New Roman" w:hAnsi="Times New Roman"/>
          <w:b w:val="0"/>
          <w:i w:val="0"/>
          <w:szCs w:val="20"/>
        </w:rPr>
        <w:t xml:space="preserve"> годы</w:t>
      </w:r>
    </w:p>
    <w:p w:rsidR="00F95917" w:rsidRDefault="00F95917">
      <w:pPr>
        <w:pStyle w:val="2"/>
        <w:widowControl/>
        <w:numPr>
          <w:ilvl w:val="1"/>
          <w:numId w:val="1"/>
        </w:numPr>
        <w:spacing w:before="0" w:after="0" w:line="100" w:lineRule="atLeast"/>
        <w:jc w:val="center"/>
        <w:rPr>
          <w:lang w:eastAsia="ar-SA"/>
        </w:rPr>
      </w:pPr>
    </w:p>
    <w:p w:rsidR="00F95917" w:rsidRDefault="00A0506C">
      <w:pPr>
        <w:spacing w:line="100" w:lineRule="atLeas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ПАСПОРТ</w:t>
      </w:r>
    </w:p>
    <w:p w:rsidR="00F95917" w:rsidRDefault="00A0506C">
      <w:pPr>
        <w:pStyle w:val="2"/>
        <w:widowControl/>
        <w:numPr>
          <w:ilvl w:val="1"/>
          <w:numId w:val="1"/>
        </w:numPr>
        <w:spacing w:before="0" w:after="0" w:line="100" w:lineRule="atLeast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муниципальной программы  Новоалексеевского сельского поселения Курганинского района «Комплексное и устойчивое развитие Новоалексеевского сельского поселения Курганинского района в сфере строительства, архитектур</w:t>
      </w:r>
      <w:r w:rsidR="008E09E0">
        <w:rPr>
          <w:rFonts w:ascii="Times New Roman" w:hAnsi="Times New Roman"/>
          <w:b w:val="0"/>
          <w:i w:val="0"/>
        </w:rPr>
        <w:t>ы и дорожного хозяйства» на 2024-2026</w:t>
      </w:r>
      <w:r>
        <w:rPr>
          <w:rFonts w:ascii="Times New Roman" w:hAnsi="Times New Roman"/>
          <w:b w:val="0"/>
          <w:i w:val="0"/>
        </w:rPr>
        <w:t xml:space="preserve"> годы</w:t>
      </w:r>
    </w:p>
    <w:p w:rsidR="00F95917" w:rsidRDefault="00F95917"/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926"/>
        <w:gridCol w:w="4928"/>
      </w:tblGrid>
      <w:tr w:rsidR="00F95917"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 w:rsidP="008E09E0">
            <w:pPr>
              <w:pStyle w:val="13"/>
              <w:tabs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Муниципальная программа Новоалексеевского сельского поселения  Курганинского района «Комплексное и устойчивое развитие Новоалексеевского сельского поселения Курганинского района в сфере строительства, архитектуры и дорожного хозяйства» на 202</w:t>
            </w:r>
            <w:r w:rsidR="008E09E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8E09E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95917"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 Новоалексеевского сельского поселения Курганинского района</w:t>
            </w:r>
          </w:p>
        </w:tc>
      </w:tr>
      <w:tr w:rsidR="00F95917"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Подпрограмма</w:t>
            </w:r>
          </w:p>
          <w:p w:rsidR="00F95917" w:rsidRDefault="00A0506C" w:rsidP="008E09E0">
            <w:pPr>
              <w:pStyle w:val="13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-«Развитие сети автомобильных дорог Новоалексеевского сельского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поселения Курганинского района» на 202</w:t>
            </w:r>
            <w:r w:rsidR="008E09E0">
              <w:rPr>
                <w:rFonts w:ascii="Times New Roman" w:eastAsia="Times New Roman" w:hAnsi="Times New Roman"/>
                <w:sz w:val="28"/>
                <w:szCs w:val="28"/>
              </w:rPr>
              <w:t>4-2026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95917">
        <w:trPr>
          <w:trHeight w:val="353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F95917">
        <w:trPr>
          <w:trHeight w:val="1198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заказчики, заказчики (или ответственные за выполнение мероприятий) и исполнители мероприятий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Новоалексеевского сельского поселения Курганинского района</w:t>
            </w:r>
          </w:p>
        </w:tc>
      </w:tr>
      <w:tr w:rsidR="00F95917">
        <w:trPr>
          <w:trHeight w:val="1198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жизни населения, безопасности дорожного движения, в Новоалексеевском сельском поселении Курганинского района посредством улучшения состояния автомобильных дорог, обеспечение устойчивого территориального развития Новоалексеевского сельского поселения Курганинского района посредством совершенствования транспортной инфраструктуры.</w:t>
            </w:r>
          </w:p>
        </w:tc>
      </w:tr>
      <w:tr w:rsidR="00F95917"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-осуществление содержания, строительства, капитального ремонта, расширения, реконструкции, модернизации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ремонта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автомобильных дорог.</w:t>
            </w:r>
          </w:p>
        </w:tc>
      </w:tr>
      <w:tr w:rsidR="00F95917"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-протяженность отремонтированных автомобильных дорог;</w:t>
            </w:r>
          </w:p>
          <w:p w:rsidR="00F95917" w:rsidRDefault="00A0506C">
            <w:pPr>
              <w:pStyle w:val="13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протяженность автомобильных дорог очищенных от снега;</w:t>
            </w:r>
          </w:p>
          <w:p w:rsidR="00F95917" w:rsidRDefault="00A0506C">
            <w:pPr>
              <w:pStyle w:val="13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площадь нанесенных линий дорожной разметки на дорожное покрытие;</w:t>
            </w:r>
          </w:p>
          <w:p w:rsidR="00F95917" w:rsidRDefault="00A0506C">
            <w:pPr>
              <w:pStyle w:val="13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установка необходимых дорожных знаков</w:t>
            </w:r>
          </w:p>
        </w:tc>
      </w:tr>
      <w:tr w:rsidR="00F95917"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8E09E0">
            <w:pPr>
              <w:pStyle w:val="13"/>
              <w:tabs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2024-2026</w:t>
            </w:r>
            <w:r w:rsidR="00A0506C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95917"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Объемы бюджетных ассигнований муниципальной программы, источник финансирования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pStyle w:val="13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Общий объем финансирования  программы на 202</w:t>
            </w:r>
            <w:r w:rsidR="008E09E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8E09E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годы составляет </w:t>
            </w:r>
            <w:r w:rsidR="001F145C" w:rsidRPr="00D96837">
              <w:rPr>
                <w:rFonts w:ascii="Times New Roman" w:eastAsia="Times New Roman" w:hAnsi="Times New Roman"/>
                <w:sz w:val="28"/>
                <w:szCs w:val="28"/>
              </w:rPr>
              <w:t>11429,9</w:t>
            </w:r>
            <w:r w:rsidRPr="00D96837">
              <w:rPr>
                <w:rFonts w:ascii="Times New Roman" w:eastAsia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D96837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D96837">
              <w:rPr>
                <w:rFonts w:ascii="Times New Roman" w:eastAsia="Times New Roman" w:hAnsi="Times New Roman"/>
                <w:sz w:val="28"/>
                <w:szCs w:val="28"/>
              </w:rPr>
              <w:t>ублей, в том числе:</w:t>
            </w:r>
          </w:p>
          <w:p w:rsidR="00F95917" w:rsidRPr="00D96837" w:rsidRDefault="00A0506C">
            <w:pPr>
              <w:pStyle w:val="13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837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8E09E0" w:rsidRPr="00D9683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D96837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1F145C" w:rsidRPr="00D96837">
              <w:rPr>
                <w:rFonts w:ascii="Times New Roman" w:eastAsia="Times New Roman" w:hAnsi="Times New Roman"/>
                <w:sz w:val="28"/>
                <w:szCs w:val="28"/>
              </w:rPr>
              <w:t>3638,8</w:t>
            </w:r>
            <w:r w:rsidRPr="00D96837">
              <w:rPr>
                <w:rFonts w:ascii="Times New Roman" w:eastAsia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D96837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D96837">
              <w:rPr>
                <w:rFonts w:ascii="Times New Roman" w:eastAsia="Times New Roman" w:hAnsi="Times New Roman"/>
                <w:sz w:val="28"/>
                <w:szCs w:val="28"/>
              </w:rPr>
              <w:t>уб.</w:t>
            </w:r>
          </w:p>
          <w:p w:rsidR="00F95917" w:rsidRPr="00D96837" w:rsidRDefault="008E09E0">
            <w:pPr>
              <w:pStyle w:val="13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837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r w:rsidR="00A0506C" w:rsidRPr="00D96837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1F145C" w:rsidRPr="00D96837">
              <w:rPr>
                <w:rFonts w:ascii="Times New Roman" w:eastAsia="Times New Roman" w:hAnsi="Times New Roman"/>
                <w:sz w:val="28"/>
                <w:szCs w:val="28"/>
              </w:rPr>
              <w:t>3818,7</w:t>
            </w:r>
            <w:r w:rsidR="00A0506C" w:rsidRPr="00D96837">
              <w:rPr>
                <w:rFonts w:ascii="Times New Roman" w:eastAsia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A0506C" w:rsidRPr="00D96837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="00A0506C" w:rsidRPr="00D96837">
              <w:rPr>
                <w:rFonts w:ascii="Times New Roman" w:eastAsia="Times New Roman" w:hAnsi="Times New Roman"/>
                <w:sz w:val="28"/>
                <w:szCs w:val="28"/>
              </w:rPr>
              <w:t>уб.</w:t>
            </w:r>
          </w:p>
          <w:p w:rsidR="00F95917" w:rsidRDefault="008E09E0">
            <w:pPr>
              <w:pStyle w:val="13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837">
              <w:rPr>
                <w:rFonts w:ascii="Times New Roman" w:eastAsia="Times New Roman" w:hAnsi="Times New Roman"/>
                <w:sz w:val="28"/>
                <w:szCs w:val="28"/>
              </w:rPr>
              <w:t>2026</w:t>
            </w:r>
            <w:r w:rsidR="00A0506C" w:rsidRPr="00D96837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1F145C" w:rsidRPr="00D96837">
              <w:rPr>
                <w:rFonts w:ascii="Times New Roman" w:eastAsia="Times New Roman" w:hAnsi="Times New Roman"/>
                <w:sz w:val="28"/>
                <w:szCs w:val="28"/>
              </w:rPr>
              <w:t>3972,4</w:t>
            </w:r>
            <w:r w:rsidR="00A0506C">
              <w:rPr>
                <w:rFonts w:ascii="Times New Roman" w:eastAsia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A0506C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="00A0506C">
              <w:rPr>
                <w:rFonts w:ascii="Times New Roman" w:eastAsia="Times New Roman" w:hAnsi="Times New Roman"/>
                <w:sz w:val="28"/>
                <w:szCs w:val="28"/>
              </w:rPr>
              <w:t>уб.</w:t>
            </w:r>
          </w:p>
          <w:p w:rsidR="00F95917" w:rsidRDefault="00A0506C">
            <w:pPr>
              <w:pStyle w:val="13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источник финансирования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редства бюджета Новоалексеевского сельского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поселения.</w:t>
            </w:r>
          </w:p>
        </w:tc>
      </w:tr>
      <w:tr w:rsidR="00F95917"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tabs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выполнением муниципальной программы осуществляет администрация Новоалексеевского сельского поселения</w:t>
            </w:r>
          </w:p>
        </w:tc>
      </w:tr>
    </w:tbl>
    <w:p w:rsidR="00F95917" w:rsidRDefault="00F95917">
      <w:pPr>
        <w:pStyle w:val="13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95917" w:rsidRDefault="00A0506C">
      <w:pPr>
        <w:pStyle w:val="13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Характеристика текущего состояния и прогноз развития комплексного и устойчивого развития Новоалексеевского сельского поселения</w:t>
      </w:r>
    </w:p>
    <w:p w:rsidR="00F95917" w:rsidRDefault="00A0506C">
      <w:pPr>
        <w:pStyle w:val="1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Курганинского района</w:t>
      </w:r>
    </w:p>
    <w:p w:rsidR="00F95917" w:rsidRDefault="00F95917">
      <w:pPr>
        <w:pStyle w:val="1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917" w:rsidRDefault="00A0506C">
      <w:pPr>
        <w:pStyle w:val="13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Решение задачи по повышению уровня и качества жизни населения Новоалексеевского сельского поселения Курганинского района, устойчивому развитию территории поселения, предусмотренной концепцией социально-экономического развития Российской Федерации на период до 2024 года, утвержденной распоряжением Правительства Российской Федерации                     от 17 ноября 2008 года № 1662-р, требует пересмотра места и роли сельских территорий в осуществлении стратегических социально-экономических преобразований в стране, в том числе принятия мер по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созданию предпосылок для устойчивого развития территорий Новоалексеевского сельского поселения Курганинского района путем:</w:t>
      </w:r>
    </w:p>
    <w:p w:rsidR="00F95917" w:rsidRDefault="00A0506C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-повышения уровня комфортности условий жизнедеятельности;</w:t>
      </w:r>
    </w:p>
    <w:p w:rsidR="00F95917" w:rsidRDefault="00A0506C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-повышения доступности улучшения жилищных условий для сельского населения;</w:t>
      </w:r>
    </w:p>
    <w:p w:rsidR="00F95917" w:rsidRDefault="00A0506C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-улучшения демографической ситуации;</w:t>
      </w:r>
    </w:p>
    <w:p w:rsidR="00F95917" w:rsidRDefault="00A0506C">
      <w:pPr>
        <w:pStyle w:val="13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-развития в сельской местности местного самоуправления и институтов гражданского общества.</w:t>
      </w:r>
    </w:p>
    <w:p w:rsidR="00F95917" w:rsidRDefault="00A0506C">
      <w:pPr>
        <w:pStyle w:val="13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Наращивание социально-экономического потенциала Новоалексеевского сельского поселения, придание этому процессу устойчивости и необратимости является главной задачей поселения.</w:t>
      </w:r>
    </w:p>
    <w:p w:rsidR="00F95917" w:rsidRDefault="00A0506C">
      <w:pPr>
        <w:pStyle w:val="13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Одной из причин неблагоприятной ситуации в комплексном развитии поселения является низкий уровень комфортности проживания  на территории Новоалексеевского сельского поселения.</w:t>
      </w:r>
    </w:p>
    <w:p w:rsidR="00F95917" w:rsidRDefault="00A0506C">
      <w:pPr>
        <w:pStyle w:val="13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F95917" w:rsidRDefault="00A0506C">
      <w:pPr>
        <w:pStyle w:val="13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-удовлетворение потребностей населения Новоалексеевского сельского поселения Курганинского района, создание комфортных условий жизнедеятельности.</w:t>
      </w:r>
    </w:p>
    <w:p w:rsidR="00F95917" w:rsidRDefault="00A0506C">
      <w:pPr>
        <w:pStyle w:val="13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Для финансирования муниципальной программы предусмотрены средства бюджета поселения.</w:t>
      </w:r>
    </w:p>
    <w:p w:rsidR="00F95917" w:rsidRDefault="00A0506C">
      <w:pPr>
        <w:pStyle w:val="13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Планируется привлечение средств из краевого бюджета.</w:t>
      </w:r>
    </w:p>
    <w:p w:rsidR="00F95917" w:rsidRDefault="00A0506C">
      <w:pPr>
        <w:pStyle w:val="13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Результаты реализации Программы окажут значительное положительное влияние на решение проблем в сфере улучшения условий жизнедеятельности, безопасности дорожного движения.</w:t>
      </w:r>
    </w:p>
    <w:p w:rsidR="00F95917" w:rsidRDefault="00A0506C">
      <w:pPr>
        <w:pStyle w:val="13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Выполнение намеченных Программой мероприятий позволит:</w:t>
      </w:r>
    </w:p>
    <w:p w:rsidR="00F95917" w:rsidRDefault="00A0506C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-улучшить уровень обеспеченности населения автомобильными дорогами местного значения.</w:t>
      </w:r>
    </w:p>
    <w:p w:rsidR="00F95917" w:rsidRDefault="00A0506C">
      <w:pPr>
        <w:pStyle w:val="13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Орган местного самоуправления Новоалексеевского сельского поселения Курганинского района осуществляют:</w:t>
      </w:r>
    </w:p>
    <w:p w:rsidR="00F95917" w:rsidRDefault="00A0506C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Программы,  эффективным и целевым использованием бюджетных средств, выделяемых на реализацию Программы;</w:t>
      </w:r>
    </w:p>
    <w:p w:rsidR="00F95917" w:rsidRDefault="00A0506C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-подготовку предложений по корректировке программы в соответствии с приоритетными направлениями социально-экономического развития, ускорению  или приостановке реализации отдельных мероприятий;</w:t>
      </w:r>
    </w:p>
    <w:p w:rsidR="00F95917" w:rsidRDefault="00A0506C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-информационно-аналитическое обеспечение процесса реализации Программы, мониторинг хода выполнения мероприятий Программы  и подготовку отчета о реализации Программы;</w:t>
      </w:r>
    </w:p>
    <w:p w:rsidR="00F95917" w:rsidRDefault="00A0506C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-разработку и утверждение в установленном  порядке проектно-сметной документации;</w:t>
      </w:r>
    </w:p>
    <w:p w:rsidR="00F95917" w:rsidRDefault="00A0506C">
      <w:pPr>
        <w:pStyle w:val="13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-мониторинг хода реализации мероприятий Программы и информационно- аналитическое обеспечение процесса реализации.</w:t>
      </w:r>
    </w:p>
    <w:p w:rsidR="00F95917" w:rsidRDefault="00F95917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917" w:rsidRDefault="00A05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администрации </w:t>
      </w:r>
    </w:p>
    <w:p w:rsidR="00F95917" w:rsidRDefault="00A0506C">
      <w:pPr>
        <w:rPr>
          <w:sz w:val="28"/>
          <w:szCs w:val="28"/>
        </w:rPr>
      </w:pPr>
      <w:r>
        <w:rPr>
          <w:sz w:val="28"/>
          <w:szCs w:val="28"/>
        </w:rPr>
        <w:t>Новоалексеевского сельского поселения</w:t>
      </w:r>
    </w:p>
    <w:p w:rsidR="00F95917" w:rsidRDefault="00A0506C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8E09E0">
        <w:rPr>
          <w:sz w:val="28"/>
          <w:szCs w:val="28"/>
        </w:rPr>
        <w:t>урганинского района</w:t>
      </w:r>
      <w:r w:rsidR="008E09E0">
        <w:rPr>
          <w:sz w:val="28"/>
          <w:szCs w:val="28"/>
        </w:rPr>
        <w:tab/>
      </w:r>
      <w:r w:rsidR="008E09E0">
        <w:rPr>
          <w:sz w:val="28"/>
          <w:szCs w:val="28"/>
        </w:rPr>
        <w:tab/>
      </w:r>
      <w:r w:rsidR="008E09E0">
        <w:rPr>
          <w:sz w:val="28"/>
          <w:szCs w:val="28"/>
        </w:rPr>
        <w:tab/>
      </w:r>
      <w:r w:rsidR="008E09E0">
        <w:rPr>
          <w:sz w:val="28"/>
          <w:szCs w:val="28"/>
        </w:rPr>
        <w:tab/>
      </w:r>
      <w:r w:rsidR="008E09E0">
        <w:rPr>
          <w:sz w:val="28"/>
          <w:szCs w:val="28"/>
        </w:rPr>
        <w:tab/>
      </w:r>
      <w:r w:rsidR="008E09E0">
        <w:rPr>
          <w:sz w:val="28"/>
          <w:szCs w:val="28"/>
        </w:rPr>
        <w:tab/>
      </w:r>
      <w:r w:rsidR="008E09E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="008E09E0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="008E09E0">
        <w:rPr>
          <w:sz w:val="28"/>
          <w:szCs w:val="28"/>
        </w:rPr>
        <w:t>Стадникова</w:t>
      </w:r>
    </w:p>
    <w:p w:rsidR="00F95917" w:rsidRDefault="00F95917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917" w:rsidRDefault="00F95917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917" w:rsidRDefault="00F95917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95917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F95917" w:rsidRDefault="00A0506C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Цели, задачи и целевые показатели муниципальной программы</w:t>
      </w:r>
    </w:p>
    <w:p w:rsidR="00F95917" w:rsidRDefault="00F95917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9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068"/>
        <w:gridCol w:w="3197"/>
        <w:gridCol w:w="284"/>
        <w:gridCol w:w="1846"/>
        <w:gridCol w:w="2132"/>
        <w:gridCol w:w="2131"/>
        <w:gridCol w:w="2132"/>
        <w:gridCol w:w="2137"/>
      </w:tblGrid>
      <w:tr w:rsidR="00F95917" w:rsidTr="000C5107">
        <w:trPr>
          <w:trHeight w:val="375"/>
        </w:trPr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64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F95917" w:rsidTr="000C5107">
        <w:trPr>
          <w:trHeight w:val="385"/>
        </w:trPr>
        <w:tc>
          <w:tcPr>
            <w:tcW w:w="1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75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75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75A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917" w:rsidTr="000C5107">
        <w:trPr>
          <w:trHeight w:val="991"/>
        </w:trPr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8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2"/>
              <w:widowControl/>
              <w:numPr>
                <w:ilvl w:val="1"/>
                <w:numId w:val="1"/>
              </w:numPr>
              <w:spacing w:before="0" w:after="0" w:line="100" w:lineRule="atLeast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Комплексное и устойчивое развитие Новоалексеевского сельского поселения Курганинского района в сфере строительства, архитектуры и дорожного хозяйства» на 2023-2025 годы</w:t>
            </w:r>
          </w:p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917" w:rsidRDefault="00A0506C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- Повышение уровня жизни населения, безопасности дорожного движения  в  Новоалексеевском сельском поселении Курганинского района посредством улучшения состояния автомобильных дорог</w:t>
            </w:r>
          </w:p>
        </w:tc>
      </w:tr>
      <w:tr w:rsidR="00F95917" w:rsidTr="000C5107">
        <w:trPr>
          <w:trHeight w:val="869"/>
        </w:trPr>
        <w:tc>
          <w:tcPr>
            <w:tcW w:w="1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917" w:rsidRDefault="00A0506C">
            <w:pPr>
              <w:pStyle w:val="af"/>
              <w:snapToGrid w:val="0"/>
              <w:ind w:right="228"/>
              <w:jc w:val="both"/>
            </w:pPr>
            <w:r>
              <w:t xml:space="preserve">Задача:- осуществление содержания, строительства, капитального ремонта, расширения, реконструкции, модернизации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дорог.</w:t>
            </w: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-протяженность отремонтированных автомобильных дорог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4E59C0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5,006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4E59C0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  <w:r w:rsidR="00060AA0" w:rsidRPr="00F05D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060AA0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D4F">
              <w:rPr>
                <w:rFonts w:ascii="Times New Roman" w:hAnsi="Times New Roman"/>
                <w:sz w:val="24"/>
                <w:szCs w:val="24"/>
              </w:rPr>
              <w:t>1,</w:t>
            </w:r>
            <w:r w:rsidR="004E59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060AA0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D4F">
              <w:rPr>
                <w:rFonts w:ascii="Times New Roman" w:hAnsi="Times New Roman"/>
                <w:sz w:val="24"/>
                <w:szCs w:val="24"/>
              </w:rPr>
              <w:t>1,316</w:t>
            </w: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8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№ 1 «Развитие сети автомобильных дорог Новоалексеевского сельского поселения Курганинского района» на 2023-2025 годы</w:t>
            </w: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Повышение  уровня  жизни населения, безопасности дорожного движения в Новоалексеевском сельском поселении Курганинского района посредством улучшения состояния автомобильных дорог</w:t>
            </w: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Развитие инженерной инфраструктуры поселения, формирование условий для стабильного экономического развития;</w:t>
            </w:r>
          </w:p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содержания, строительства, капитального ремонта, расширения, реконструкции, модернизации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10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07" w:rsidRDefault="000C510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07" w:rsidRDefault="000C510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автомобильных дорог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07" w:rsidRDefault="000C510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07" w:rsidRDefault="000C5107" w:rsidP="00B67D39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5,006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07" w:rsidRPr="00F05D4F" w:rsidRDefault="000C5107" w:rsidP="00B67D39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  <w:r w:rsidRPr="00F05D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07" w:rsidRPr="00F05D4F" w:rsidRDefault="000C5107" w:rsidP="00B67D39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D4F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07" w:rsidRPr="00F05D4F" w:rsidRDefault="000C5107" w:rsidP="00B67D39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D4F">
              <w:rPr>
                <w:rFonts w:ascii="Times New Roman" w:hAnsi="Times New Roman"/>
                <w:sz w:val="24"/>
                <w:szCs w:val="24"/>
              </w:rPr>
              <w:t>1,316</w:t>
            </w: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38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1 </w:t>
            </w:r>
            <w:r>
              <w:rPr>
                <w:rFonts w:ascii="Times New Roman" w:hAnsi="Times New Roman"/>
              </w:rPr>
              <w:t>Строительство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реконструкция, капитальный ремонт, ремонт автомобильных дорог  Новоалексеевского сельского поселения</w:t>
            </w: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ind w:firstLine="851"/>
              <w:jc w:val="both"/>
            </w:pPr>
            <w:r>
              <w:t xml:space="preserve">Цель:  повышение уровня жизни населения, безопасности дорожного движения  в </w:t>
            </w:r>
            <w:r>
              <w:rPr>
                <w:rFonts w:cs="Tahoma"/>
              </w:rPr>
              <w:t xml:space="preserve">Новоалексеевском сельском </w:t>
            </w:r>
            <w:r>
              <w:t>поселении, посредством дальнейшего развития сети автомобильных дорог.</w:t>
            </w: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95917" w:rsidRDefault="00A0506C">
            <w:pPr>
              <w:jc w:val="both"/>
            </w:pPr>
            <w:r>
              <w:t xml:space="preserve">- развитие инфраструктуры, формирование условий для стабильного экономического развития повышения инвестиционной </w:t>
            </w:r>
            <w:r>
              <w:lastRenderedPageBreak/>
              <w:t>привлекательности поселения;</w:t>
            </w:r>
          </w:p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содержания, капитального ремонта, расширение, реконструкция и ремонт автомобильных дорог.</w:t>
            </w: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10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07" w:rsidRDefault="000C510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07" w:rsidRDefault="000C510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автомобильных дорог в поселении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07" w:rsidRDefault="000C510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07" w:rsidRDefault="000C5107" w:rsidP="00B67D39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5,006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07" w:rsidRPr="00F05D4F" w:rsidRDefault="000C5107" w:rsidP="00B67D39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  <w:r w:rsidRPr="00F05D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07" w:rsidRPr="00F05D4F" w:rsidRDefault="000C5107" w:rsidP="00B67D39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D4F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07" w:rsidRPr="00F05D4F" w:rsidRDefault="000C5107" w:rsidP="00B67D39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D4F">
              <w:rPr>
                <w:rFonts w:ascii="Times New Roman" w:hAnsi="Times New Roman"/>
                <w:sz w:val="24"/>
                <w:szCs w:val="24"/>
              </w:rPr>
              <w:t>1,316</w:t>
            </w: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38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Обеспечение безопасности дорожного движения </w:t>
            </w: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ind w:firstLine="851"/>
              <w:jc w:val="both"/>
            </w:pPr>
            <w:r>
              <w:t xml:space="preserve">Цель: повышение уровня безопасности дорожного движения в </w:t>
            </w:r>
            <w:r>
              <w:rPr>
                <w:rFonts w:cs="Tahoma"/>
              </w:rPr>
              <w:t xml:space="preserve">Новоалексеевском сельском </w:t>
            </w:r>
            <w:r>
              <w:t>поселении, посредством дальнейшего развития сети автомобильных дорог.</w:t>
            </w: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осуществление ряда работ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соответствия автомобильных дорог поселения действующим нормам и требованиям законодательства в сфере безопасности дорожного движения. </w:t>
            </w: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очищенных от снега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нанесенных линий дорожной разметки на дорожное покрытие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м².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917" w:rsidTr="000C510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Установка необходимых дорожных знаков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D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D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D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F95917" w:rsidRDefault="00F95917">
      <w:pPr>
        <w:jc w:val="both"/>
        <w:rPr>
          <w:sz w:val="28"/>
          <w:szCs w:val="28"/>
        </w:rPr>
      </w:pPr>
    </w:p>
    <w:p w:rsidR="00F95917" w:rsidRDefault="00A0506C">
      <w:pPr>
        <w:pStyle w:val="13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F95917" w:rsidRDefault="00F95917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502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676"/>
        <w:gridCol w:w="2692"/>
        <w:gridCol w:w="2323"/>
        <w:gridCol w:w="1986"/>
        <w:gridCol w:w="1013"/>
        <w:gridCol w:w="1012"/>
        <w:gridCol w:w="1252"/>
        <w:gridCol w:w="2300"/>
        <w:gridCol w:w="2248"/>
      </w:tblGrid>
      <w:tr w:rsidR="00F95917" w:rsidTr="001F145C">
        <w:trPr>
          <w:trHeight w:val="843"/>
          <w:tblHeader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jc w:val="center"/>
            </w:pPr>
          </w:p>
          <w:p w:rsidR="00F95917" w:rsidRDefault="00A0506C">
            <w:pPr>
              <w:jc w:val="center"/>
            </w:pPr>
            <w:r>
              <w:t>№</w:t>
            </w:r>
          </w:p>
          <w:p w:rsidR="00F95917" w:rsidRDefault="00A0506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 xml:space="preserve">Наименование </w:t>
            </w:r>
          </w:p>
          <w:p w:rsidR="00F95917" w:rsidRDefault="00A0506C">
            <w:pPr>
              <w:jc w:val="center"/>
            </w:pPr>
            <w:r>
              <w:t>мероприятия</w:t>
            </w:r>
          </w:p>
        </w:tc>
        <w:tc>
          <w:tcPr>
            <w:tcW w:w="23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Объем финансирования,</w:t>
            </w:r>
          </w:p>
          <w:p w:rsidR="00F95917" w:rsidRDefault="00A0506C">
            <w:pPr>
              <w:jc w:val="center"/>
            </w:pPr>
            <w:r>
              <w:t>Всего</w:t>
            </w:r>
          </w:p>
          <w:p w:rsidR="00F95917" w:rsidRDefault="00A0506C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3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jc w:val="center"/>
            </w:pPr>
          </w:p>
          <w:p w:rsidR="00F95917" w:rsidRDefault="00A0506C">
            <w:pPr>
              <w:jc w:val="center"/>
            </w:pPr>
            <w:r>
              <w:t>в том числе по годам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ind w:left="34" w:hanging="34"/>
              <w:jc w:val="center"/>
            </w:pPr>
            <w:r>
              <w:t>Непосредственный результат мероприятия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ind w:left="34" w:hanging="34"/>
              <w:jc w:val="center"/>
            </w:pPr>
            <w:r>
              <w:t>Участник муниципальной программы (муниципальный заказчик, ГРБС)</w:t>
            </w:r>
          </w:p>
        </w:tc>
      </w:tr>
      <w:tr w:rsidR="00F95917" w:rsidTr="001F145C">
        <w:trPr>
          <w:trHeight w:val="337"/>
          <w:tblHeader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/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/>
        </w:tc>
        <w:tc>
          <w:tcPr>
            <w:tcW w:w="23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/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 w:rsidP="00575A9E">
            <w:pPr>
              <w:jc w:val="center"/>
            </w:pPr>
            <w:r>
              <w:t>202</w:t>
            </w:r>
            <w:r w:rsidR="00575A9E">
              <w:t>4</w:t>
            </w:r>
            <w:r>
              <w:t xml:space="preserve"> г.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575A9E">
            <w:r>
              <w:t>2025</w:t>
            </w:r>
            <w:r w:rsidR="00A0506C">
              <w:t xml:space="preserve"> г.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575A9E">
            <w:pPr>
              <w:jc w:val="center"/>
            </w:pPr>
            <w:r>
              <w:t>2026</w:t>
            </w:r>
            <w:r w:rsidR="00A0506C">
              <w:t xml:space="preserve"> г.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/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/>
        </w:tc>
      </w:tr>
      <w:tr w:rsidR="00F95917" w:rsidTr="001F145C">
        <w:trPr>
          <w:tblHeader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center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center"/>
            </w:pPr>
            <w:r>
              <w:t>4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center"/>
            </w:pPr>
            <w:r>
              <w:t>5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center"/>
            </w:pPr>
            <w:r>
              <w:t>6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center"/>
            </w:pPr>
            <w:r>
              <w:t>7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ind w:left="34" w:hanging="34"/>
              <w:jc w:val="center"/>
            </w:pPr>
            <w:r>
              <w:t>8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ind w:left="34" w:hanging="34"/>
              <w:jc w:val="center"/>
            </w:pPr>
            <w:r>
              <w:t>9</w:t>
            </w:r>
          </w:p>
        </w:tc>
      </w:tr>
      <w:tr w:rsidR="00E67597" w:rsidTr="001F145C"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597" w:rsidRDefault="00E6759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597" w:rsidRDefault="00E67597">
            <w:pPr>
              <w:rPr>
                <w:b/>
              </w:rPr>
            </w:pPr>
            <w:r>
              <w:rPr>
                <w:b/>
              </w:rPr>
              <w:t>Подпрограмма № 1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597" w:rsidRDefault="00E6759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7597" w:rsidRDefault="00E67597" w:rsidP="00B67D39">
            <w:pPr>
              <w:jc w:val="center"/>
              <w:rPr>
                <w:b/>
              </w:rPr>
            </w:pPr>
            <w:r>
              <w:rPr>
                <w:b/>
              </w:rPr>
              <w:t>11429,9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7597" w:rsidRDefault="00E67597" w:rsidP="00B67D39">
            <w:pPr>
              <w:jc w:val="center"/>
              <w:rPr>
                <w:b/>
              </w:rPr>
            </w:pPr>
            <w:r>
              <w:rPr>
                <w:b/>
              </w:rPr>
              <w:t>3638,8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7597" w:rsidRDefault="00E67597" w:rsidP="00B67D39">
            <w:pPr>
              <w:jc w:val="center"/>
              <w:rPr>
                <w:b/>
              </w:rPr>
            </w:pPr>
            <w:r>
              <w:rPr>
                <w:b/>
              </w:rPr>
              <w:t>3818,7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7597" w:rsidRDefault="00E67597" w:rsidP="00B67D39">
            <w:pPr>
              <w:jc w:val="center"/>
              <w:rPr>
                <w:b/>
              </w:rPr>
            </w:pPr>
            <w:r>
              <w:rPr>
                <w:b/>
              </w:rPr>
              <w:t>3972,4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597" w:rsidRDefault="00E67597">
            <w:pPr>
              <w:ind w:left="34" w:hanging="34"/>
              <w:jc w:val="center"/>
            </w:pP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597" w:rsidRDefault="00E67597">
            <w:pPr>
              <w:ind w:left="34" w:hanging="34"/>
              <w:jc w:val="center"/>
            </w:pPr>
          </w:p>
        </w:tc>
      </w:tr>
      <w:tr w:rsidR="00F95917" w:rsidTr="001F145C">
        <w:trPr>
          <w:trHeight w:val="973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 w:rsidP="007B0F23">
            <w:pPr>
              <w:jc w:val="both"/>
              <w:rPr>
                <w:b/>
              </w:rPr>
            </w:pPr>
            <w:r>
              <w:rPr>
                <w:b/>
              </w:rPr>
              <w:t>«Развитие сети автомобильных дорог Новоалексеевского сельского поселен</w:t>
            </w:r>
            <w:r w:rsidR="007B0F23">
              <w:rPr>
                <w:b/>
              </w:rPr>
              <w:t>ия Курганинского района» на 2024</w:t>
            </w:r>
            <w:r>
              <w:rPr>
                <w:b/>
              </w:rPr>
              <w:t>-202</w:t>
            </w:r>
            <w:r w:rsidR="007B0F23">
              <w:rPr>
                <w:b/>
              </w:rPr>
              <w:t>6</w:t>
            </w:r>
            <w:r>
              <w:rPr>
                <w:b/>
              </w:rPr>
              <w:t xml:space="preserve"> годы, в том числе: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r>
              <w:t>местный бюджет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1F145C">
            <w:pPr>
              <w:jc w:val="center"/>
              <w:rPr>
                <w:b/>
              </w:rPr>
            </w:pPr>
            <w:r>
              <w:rPr>
                <w:b/>
              </w:rPr>
              <w:t>11429,9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1F145C">
            <w:pPr>
              <w:jc w:val="center"/>
              <w:rPr>
                <w:b/>
              </w:rPr>
            </w:pPr>
            <w:r>
              <w:rPr>
                <w:b/>
              </w:rPr>
              <w:t>3638,8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92933">
            <w:pPr>
              <w:jc w:val="center"/>
              <w:rPr>
                <w:b/>
              </w:rPr>
            </w:pPr>
            <w:r>
              <w:rPr>
                <w:b/>
              </w:rPr>
              <w:t>3818,7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92933">
            <w:pPr>
              <w:jc w:val="center"/>
              <w:rPr>
                <w:b/>
              </w:rPr>
            </w:pPr>
            <w:r>
              <w:rPr>
                <w:b/>
              </w:rPr>
              <w:t>3972,4</w:t>
            </w:r>
          </w:p>
        </w:tc>
        <w:tc>
          <w:tcPr>
            <w:tcW w:w="2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ind w:left="34" w:hanging="34"/>
              <w:jc w:val="both"/>
            </w:pPr>
            <w:r>
              <w:t>Протяженность отремонтированных автомобильных дорог</w:t>
            </w: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ind w:left="34" w:hanging="34"/>
              <w:jc w:val="center"/>
            </w:pPr>
            <w:r>
              <w:t>Администрация Новоалексеевского сельского поселения</w:t>
            </w:r>
          </w:p>
        </w:tc>
      </w:tr>
      <w:tr w:rsidR="00F95917" w:rsidTr="001F145C">
        <w:trPr>
          <w:trHeight w:val="848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>
            <w:pPr>
              <w:jc w:val="center"/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>
            <w:pPr>
              <w:jc w:val="both"/>
            </w:pP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r>
              <w:t>краевой бюджет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0,0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0,0</w:t>
            </w:r>
          </w:p>
        </w:tc>
        <w:tc>
          <w:tcPr>
            <w:tcW w:w="2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>
            <w:pPr>
              <w:ind w:left="34" w:hanging="34"/>
              <w:jc w:val="center"/>
            </w:pP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>
            <w:pPr>
              <w:ind w:left="34" w:hanging="34"/>
              <w:jc w:val="center"/>
            </w:pPr>
          </w:p>
        </w:tc>
      </w:tr>
      <w:tr w:rsidR="001F145C" w:rsidTr="001F145C"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145C" w:rsidRDefault="001F145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145C" w:rsidRDefault="001F145C">
            <w:pPr>
              <w:rPr>
                <w:b/>
              </w:rPr>
            </w:pPr>
            <w:r>
              <w:rPr>
                <w:b/>
              </w:rPr>
              <w:t>Основное мероприятие № 1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145C" w:rsidRDefault="001F145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45C" w:rsidRPr="001F145C" w:rsidRDefault="001F145C" w:rsidP="001F145C">
            <w:pPr>
              <w:jc w:val="center"/>
              <w:rPr>
                <w:b/>
              </w:rPr>
            </w:pPr>
            <w:r w:rsidRPr="001F145C">
              <w:rPr>
                <w:b/>
              </w:rPr>
              <w:t>10418,0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45C" w:rsidRPr="001F145C" w:rsidRDefault="001F145C" w:rsidP="001F145C">
            <w:pPr>
              <w:jc w:val="center"/>
              <w:rPr>
                <w:b/>
              </w:rPr>
            </w:pPr>
            <w:r w:rsidRPr="001F145C">
              <w:rPr>
                <w:b/>
              </w:rPr>
              <w:t>3301,0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45C" w:rsidRPr="001F145C" w:rsidRDefault="001F145C" w:rsidP="001F145C">
            <w:pPr>
              <w:jc w:val="center"/>
              <w:rPr>
                <w:b/>
              </w:rPr>
            </w:pPr>
            <w:r w:rsidRPr="001F145C">
              <w:rPr>
                <w:b/>
              </w:rPr>
              <w:t>3482,0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45C" w:rsidRPr="001F145C" w:rsidRDefault="001F145C" w:rsidP="001F145C">
            <w:pPr>
              <w:jc w:val="center"/>
              <w:rPr>
                <w:b/>
              </w:rPr>
            </w:pPr>
            <w:r w:rsidRPr="001F145C">
              <w:rPr>
                <w:b/>
              </w:rPr>
              <w:t>3635,0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145C" w:rsidRDefault="001F145C">
            <w:pPr>
              <w:ind w:left="34" w:hanging="34"/>
              <w:jc w:val="center"/>
            </w:pP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145C" w:rsidRDefault="001F145C">
            <w:pPr>
              <w:ind w:left="34" w:hanging="34"/>
              <w:jc w:val="center"/>
            </w:pPr>
          </w:p>
        </w:tc>
      </w:tr>
      <w:tr w:rsidR="00F95917" w:rsidTr="001F145C">
        <w:trPr>
          <w:trHeight w:val="973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both"/>
              <w:rPr>
                <w:b/>
              </w:rPr>
            </w:pPr>
            <w:r>
              <w:rPr>
                <w:b/>
              </w:rPr>
              <w:t>Строительство, реконструкция, капитальный ремонт, ремонт автомобильных дорог Новоалексеевского сельского поселения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r>
              <w:t>местный бюджет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1F145C">
            <w:pPr>
              <w:jc w:val="center"/>
            </w:pPr>
            <w:r>
              <w:t>10418,0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1F145C">
            <w:pPr>
              <w:jc w:val="center"/>
            </w:pPr>
            <w:r>
              <w:t>3301,0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1F145C" w:rsidP="00775AC8">
            <w:pPr>
              <w:jc w:val="center"/>
            </w:pPr>
            <w:r>
              <w:t>3482,0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1F145C">
            <w:pPr>
              <w:jc w:val="center"/>
            </w:pPr>
            <w:r>
              <w:t>3635,0</w:t>
            </w:r>
          </w:p>
        </w:tc>
        <w:tc>
          <w:tcPr>
            <w:tcW w:w="2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ind w:left="34" w:hanging="34"/>
              <w:jc w:val="both"/>
            </w:pPr>
            <w:r>
              <w:t>Протяженность отремонтированных автомобильных дорог</w:t>
            </w: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ind w:left="34" w:hanging="34"/>
              <w:jc w:val="center"/>
            </w:pPr>
            <w:r>
              <w:t>Администрация Новоалексеевского сельского поселения</w:t>
            </w:r>
          </w:p>
        </w:tc>
      </w:tr>
      <w:tr w:rsidR="00F95917" w:rsidTr="001F145C">
        <w:trPr>
          <w:trHeight w:val="1033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>
            <w:pPr>
              <w:jc w:val="center"/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>
            <w:pPr>
              <w:jc w:val="both"/>
            </w:pP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r>
              <w:t>краевой бюджет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0,0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0,0</w:t>
            </w:r>
          </w:p>
        </w:tc>
        <w:tc>
          <w:tcPr>
            <w:tcW w:w="2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>
            <w:pPr>
              <w:ind w:left="34" w:hanging="34"/>
              <w:jc w:val="center"/>
            </w:pP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>
            <w:pPr>
              <w:ind w:left="34" w:hanging="34"/>
              <w:jc w:val="center"/>
            </w:pPr>
          </w:p>
        </w:tc>
      </w:tr>
      <w:tr w:rsidR="001F145C" w:rsidTr="001F145C"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145C" w:rsidRDefault="001F145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145C" w:rsidRDefault="001F145C">
            <w:pPr>
              <w:rPr>
                <w:b/>
              </w:rPr>
            </w:pPr>
            <w:r>
              <w:rPr>
                <w:b/>
              </w:rPr>
              <w:t>Основное мероприятие № 2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145C" w:rsidRDefault="001F145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45C" w:rsidRPr="001F145C" w:rsidRDefault="001F145C" w:rsidP="001F145C">
            <w:pPr>
              <w:jc w:val="center"/>
              <w:rPr>
                <w:b/>
              </w:rPr>
            </w:pPr>
            <w:r w:rsidRPr="001F145C">
              <w:rPr>
                <w:b/>
              </w:rPr>
              <w:t>1011,9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45C" w:rsidRPr="001F145C" w:rsidRDefault="001F145C" w:rsidP="001F145C">
            <w:pPr>
              <w:jc w:val="center"/>
              <w:rPr>
                <w:b/>
              </w:rPr>
            </w:pPr>
            <w:r w:rsidRPr="001F145C">
              <w:rPr>
                <w:b/>
              </w:rPr>
              <w:t>337,8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45C" w:rsidRPr="001F145C" w:rsidRDefault="001F145C" w:rsidP="001F145C">
            <w:pPr>
              <w:jc w:val="center"/>
              <w:rPr>
                <w:b/>
              </w:rPr>
            </w:pPr>
            <w:r w:rsidRPr="001F145C">
              <w:rPr>
                <w:b/>
              </w:rPr>
              <w:t>336,7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45C" w:rsidRPr="001F145C" w:rsidRDefault="001F145C" w:rsidP="001F145C">
            <w:pPr>
              <w:jc w:val="center"/>
              <w:rPr>
                <w:b/>
              </w:rPr>
            </w:pPr>
            <w:r w:rsidRPr="001F145C">
              <w:rPr>
                <w:b/>
              </w:rPr>
              <w:t>337,4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145C" w:rsidRDefault="001F145C">
            <w:pPr>
              <w:ind w:left="34" w:hanging="34"/>
              <w:jc w:val="center"/>
            </w:pP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145C" w:rsidRDefault="001F145C">
            <w:pPr>
              <w:ind w:left="34" w:hanging="34"/>
              <w:jc w:val="center"/>
            </w:pPr>
          </w:p>
        </w:tc>
      </w:tr>
      <w:tr w:rsidR="00F95917" w:rsidTr="001F145C">
        <w:trPr>
          <w:trHeight w:val="754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both"/>
              <w:rPr>
                <w:b/>
              </w:rPr>
            </w:pPr>
            <w:r>
              <w:rPr>
                <w:b/>
              </w:rPr>
              <w:t>Обеспечение безопасности дорожного движения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r>
              <w:t>местный бюджет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1F145C">
            <w:pPr>
              <w:jc w:val="center"/>
            </w:pPr>
            <w:r>
              <w:t>1011,9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1F145C">
            <w:pPr>
              <w:jc w:val="center"/>
            </w:pPr>
            <w:r>
              <w:t>337,8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1F145C" w:rsidP="00775AC8">
            <w:pPr>
              <w:jc w:val="center"/>
            </w:pPr>
            <w:r>
              <w:t>336,7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1F145C">
            <w:pPr>
              <w:jc w:val="center"/>
            </w:pPr>
            <w:r>
              <w:t>337,4</w:t>
            </w:r>
          </w:p>
        </w:tc>
        <w:tc>
          <w:tcPr>
            <w:tcW w:w="2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ind w:left="34" w:hanging="34"/>
              <w:jc w:val="both"/>
            </w:pPr>
            <w:r>
              <w:t>Протяженность автомобильных дорог соответствующих ПДД</w:t>
            </w: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ind w:left="34" w:hanging="34"/>
              <w:jc w:val="center"/>
            </w:pPr>
            <w:r>
              <w:t>Администрация Новоалексеевского сельского поселения</w:t>
            </w:r>
          </w:p>
        </w:tc>
      </w:tr>
      <w:tr w:rsidR="00F95917" w:rsidTr="001F145C">
        <w:trPr>
          <w:trHeight w:val="837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>
            <w:pPr>
              <w:jc w:val="center"/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>
            <w:pPr>
              <w:jc w:val="both"/>
            </w:pP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r>
              <w:t>краевой бюджет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0,0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0,0</w:t>
            </w:r>
          </w:p>
        </w:tc>
        <w:tc>
          <w:tcPr>
            <w:tcW w:w="2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>
            <w:pPr>
              <w:ind w:left="34" w:hanging="34"/>
              <w:jc w:val="center"/>
            </w:pP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>
            <w:pPr>
              <w:ind w:left="34" w:hanging="34"/>
              <w:jc w:val="center"/>
            </w:pPr>
          </w:p>
        </w:tc>
      </w:tr>
      <w:tr w:rsidR="00A92933" w:rsidTr="001F145C"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933" w:rsidRDefault="00A92933"/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933" w:rsidRDefault="00A92933"/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933" w:rsidRDefault="00A92933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933" w:rsidRDefault="00A92933" w:rsidP="00B67D39">
            <w:pPr>
              <w:jc w:val="center"/>
              <w:rPr>
                <w:b/>
              </w:rPr>
            </w:pPr>
            <w:r>
              <w:rPr>
                <w:b/>
              </w:rPr>
              <w:t>11429,9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933" w:rsidRDefault="00A92933" w:rsidP="00B67D39">
            <w:pPr>
              <w:jc w:val="center"/>
              <w:rPr>
                <w:b/>
              </w:rPr>
            </w:pPr>
            <w:r>
              <w:rPr>
                <w:b/>
              </w:rPr>
              <w:t>3638,8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933" w:rsidRDefault="00A92933" w:rsidP="00B67D39">
            <w:pPr>
              <w:jc w:val="center"/>
              <w:rPr>
                <w:b/>
              </w:rPr>
            </w:pPr>
            <w:r>
              <w:rPr>
                <w:b/>
              </w:rPr>
              <w:t>3818,7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933" w:rsidRDefault="00A92933" w:rsidP="00B67D39">
            <w:pPr>
              <w:jc w:val="center"/>
              <w:rPr>
                <w:b/>
              </w:rPr>
            </w:pPr>
            <w:r>
              <w:rPr>
                <w:b/>
              </w:rPr>
              <w:t>3972,4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933" w:rsidRDefault="00A92933">
            <w:pPr>
              <w:ind w:left="34" w:hanging="34"/>
            </w:pP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933" w:rsidRDefault="00A92933">
            <w:pPr>
              <w:ind w:left="34" w:hanging="34"/>
            </w:pPr>
          </w:p>
        </w:tc>
      </w:tr>
    </w:tbl>
    <w:p w:rsidR="00F95917" w:rsidRDefault="00F95917">
      <w:pPr>
        <w:jc w:val="both"/>
        <w:rPr>
          <w:sz w:val="28"/>
          <w:szCs w:val="28"/>
        </w:rPr>
      </w:pPr>
    </w:p>
    <w:p w:rsidR="00F95917" w:rsidRDefault="00A0506C">
      <w:pPr>
        <w:jc w:val="both"/>
      </w:pPr>
      <w:r>
        <w:rPr>
          <w:sz w:val="28"/>
          <w:szCs w:val="28"/>
        </w:rPr>
        <w:t xml:space="preserve">Начальник финансового отдела администрации </w:t>
      </w:r>
    </w:p>
    <w:p w:rsidR="00F95917" w:rsidRDefault="00A0506C">
      <w:r>
        <w:rPr>
          <w:sz w:val="28"/>
          <w:szCs w:val="28"/>
        </w:rPr>
        <w:t xml:space="preserve">Новоалексеевского сельского поселения                                              </w:t>
      </w:r>
      <w:r w:rsidR="00166D9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166D97">
        <w:rPr>
          <w:sz w:val="28"/>
          <w:szCs w:val="28"/>
        </w:rPr>
        <w:t xml:space="preserve">                               А</w:t>
      </w:r>
      <w:r>
        <w:rPr>
          <w:sz w:val="28"/>
          <w:szCs w:val="28"/>
        </w:rPr>
        <w:t>.</w:t>
      </w:r>
      <w:r w:rsidR="00166D97">
        <w:rPr>
          <w:sz w:val="28"/>
          <w:szCs w:val="28"/>
        </w:rPr>
        <w:t>В Стадникова</w:t>
      </w:r>
      <w:r>
        <w:rPr>
          <w:sz w:val="28"/>
          <w:szCs w:val="28"/>
        </w:rPr>
        <w:lastRenderedPageBreak/>
        <w:tab/>
      </w:r>
    </w:p>
    <w:p w:rsidR="00F95917" w:rsidRDefault="00A0506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5917" w:rsidRDefault="00F95917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917" w:rsidRDefault="00F95917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917" w:rsidRDefault="00F95917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95917">
          <w:pgSz w:w="16838" w:h="11906" w:orient="landscape"/>
          <w:pgMar w:top="1135" w:right="992" w:bottom="567" w:left="1134" w:header="0" w:footer="0" w:gutter="0"/>
          <w:cols w:space="720"/>
          <w:formProt w:val="0"/>
          <w:docGrid w:linePitch="360" w:charSpace="-6145"/>
        </w:sectPr>
      </w:pPr>
    </w:p>
    <w:p w:rsidR="00F95917" w:rsidRDefault="00A0506C">
      <w:pPr>
        <w:pStyle w:val="af7"/>
        <w:ind w:left="4252"/>
      </w:pPr>
      <w:r>
        <w:rPr>
          <w:sz w:val="28"/>
          <w:szCs w:val="28"/>
        </w:rPr>
        <w:lastRenderedPageBreak/>
        <w:t>Приложение 1</w:t>
      </w:r>
    </w:p>
    <w:p w:rsidR="00F95917" w:rsidRDefault="00A0506C">
      <w:pPr>
        <w:ind w:left="4254"/>
      </w:pPr>
      <w:r>
        <w:rPr>
          <w:rFonts w:cs="Tahoma"/>
          <w:sz w:val="28"/>
          <w:szCs w:val="28"/>
        </w:rPr>
        <w:t>к муниципальной программе</w:t>
      </w:r>
    </w:p>
    <w:p w:rsidR="00F95917" w:rsidRDefault="00A0506C">
      <w:pPr>
        <w:ind w:left="4254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«Комплексное и устойчивое развитие     Новоалексеевского сельского поселения в сфере  строительства, архитектуры и дорожного хозяйства»</w:t>
      </w:r>
    </w:p>
    <w:p w:rsidR="00F95917" w:rsidRDefault="00F95917"/>
    <w:p w:rsidR="00F95917" w:rsidRDefault="00A0506C">
      <w:pPr>
        <w:jc w:val="center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ПОДПРОГРАММА</w:t>
      </w:r>
    </w:p>
    <w:p w:rsidR="00F95917" w:rsidRDefault="00A0506C">
      <w:pPr>
        <w:pStyle w:val="13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cs="Tahoma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Развитие сети автомобильных дорог Новоалексеевского сельского поселен</w:t>
      </w:r>
      <w:r w:rsidR="005C1AAF">
        <w:rPr>
          <w:rFonts w:ascii="Times New Roman" w:eastAsia="Times New Roman" w:hAnsi="Times New Roman"/>
          <w:sz w:val="28"/>
          <w:szCs w:val="28"/>
        </w:rPr>
        <w:t>ия Курганинского района» на 2024-2026</w:t>
      </w:r>
      <w:r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F95917" w:rsidRDefault="00F95917"/>
    <w:p w:rsidR="00F95917" w:rsidRDefault="00A0506C">
      <w:pPr>
        <w:jc w:val="center"/>
        <w:rPr>
          <w:rFonts w:cs="Tahoma"/>
          <w:b/>
          <w:sz w:val="26"/>
          <w:szCs w:val="26"/>
        </w:rPr>
      </w:pPr>
      <w:r>
        <w:rPr>
          <w:rFonts w:cs="Tahoma"/>
          <w:sz w:val="26"/>
          <w:szCs w:val="26"/>
        </w:rPr>
        <w:t xml:space="preserve">ПАСПОРТ </w:t>
      </w:r>
    </w:p>
    <w:p w:rsidR="00F95917" w:rsidRDefault="00A0506C">
      <w:pPr>
        <w:jc w:val="center"/>
      </w:pPr>
      <w:r>
        <w:rPr>
          <w:rFonts w:cs="Tahoma"/>
          <w:sz w:val="28"/>
          <w:szCs w:val="28"/>
        </w:rPr>
        <w:t>подпрограммы</w:t>
      </w:r>
      <w:proofErr w:type="gramStart"/>
      <w:r>
        <w:rPr>
          <w:rFonts w:cs="Tahoma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>азвитие сети автомобильных дорог Новоалексеевского сельского поселения Курганинского района» на 202</w:t>
      </w:r>
      <w:r w:rsidR="005C1AAF">
        <w:rPr>
          <w:rFonts w:eastAsia="Times New Roman"/>
          <w:sz w:val="28"/>
          <w:szCs w:val="28"/>
        </w:rPr>
        <w:t>4-2026</w:t>
      </w:r>
      <w:r>
        <w:rPr>
          <w:rFonts w:eastAsia="Times New Roman"/>
          <w:sz w:val="28"/>
          <w:szCs w:val="28"/>
        </w:rPr>
        <w:t xml:space="preserve"> годы</w:t>
      </w:r>
    </w:p>
    <w:tbl>
      <w:tblPr>
        <w:tblW w:w="9578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380"/>
        <w:gridCol w:w="7198"/>
      </w:tblGrid>
      <w:tr w:rsidR="00F95917"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 w:rsidP="005C1AAF">
            <w:r>
              <w:rPr>
                <w:rFonts w:cs="Tahoma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Развитие сети автомобильных дорог Новоалексеевского сельского поселен</w:t>
            </w:r>
            <w:r w:rsidR="005C1AAF">
              <w:rPr>
                <w:rFonts w:eastAsia="Times New Roman"/>
                <w:sz w:val="28"/>
                <w:szCs w:val="28"/>
              </w:rPr>
              <w:t>ия Курганинского района» на 2024</w:t>
            </w:r>
            <w:r>
              <w:rPr>
                <w:rFonts w:eastAsia="Times New Roman"/>
                <w:sz w:val="28"/>
                <w:szCs w:val="28"/>
              </w:rPr>
              <w:t>-202</w:t>
            </w:r>
            <w:r w:rsidR="005C1AAF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 xml:space="preserve"> годы</w:t>
            </w:r>
          </w:p>
        </w:tc>
      </w:tr>
      <w:tr w:rsidR="00F95917"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Новоалексеевского сельского поселения Курганинского района</w:t>
            </w:r>
          </w:p>
        </w:tc>
      </w:tr>
      <w:tr w:rsidR="00F95917"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Новоалексеевского сельского поселения Курганинского района</w:t>
            </w:r>
          </w:p>
        </w:tc>
      </w:tr>
      <w:tr w:rsidR="00F95917"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(или ответственные за выполнение мероприятий) и исполнители мероприятий подпрограммы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Новоалексеевского сельского поселения Курганинского района</w:t>
            </w:r>
          </w:p>
        </w:tc>
      </w:tr>
      <w:tr w:rsidR="00F95917"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жизни населения, безопасности дорожного движения  в  Новоалексеевском сельском поселении Курганинского района посредством улучшения состояния автомобильных дорог</w:t>
            </w:r>
          </w:p>
        </w:tc>
      </w:tr>
      <w:tr w:rsidR="00F95917">
        <w:trPr>
          <w:trHeight w:val="856"/>
        </w:trPr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строительства, капитального ремонта, расширение, содержание, реконструкция, модернизация и ремонт автомобильных дорог;</w:t>
            </w:r>
          </w:p>
          <w:p w:rsidR="00F95917" w:rsidRDefault="00A0506C">
            <w:pPr>
              <w:pStyle w:val="af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инженерной  инфраструктуры поселения, формирование условий для стабильного экономического развития.</w:t>
            </w:r>
          </w:p>
        </w:tc>
      </w:tr>
      <w:tr w:rsidR="00F95917"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Протяженность отремонтированных автомобильных дорог</w:t>
            </w:r>
          </w:p>
        </w:tc>
      </w:tr>
      <w:tr w:rsidR="00F95917"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 w:rsidP="005C1AA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C1AAF">
              <w:rPr>
                <w:rFonts w:ascii="Times New Roman" w:hAnsi="Times New Roman" w:cs="Times New Roman"/>
                <w:sz w:val="28"/>
                <w:szCs w:val="28"/>
              </w:rPr>
              <w:t>4 -2026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95917"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1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 составляет </w:t>
            </w:r>
            <w:r w:rsidR="004F38B2">
              <w:rPr>
                <w:rFonts w:ascii="Times New Roman" w:hAnsi="Times New Roman" w:cs="Times New Roman"/>
                <w:sz w:val="28"/>
                <w:szCs w:val="28"/>
              </w:rPr>
              <w:t>11429,9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в  том числе:</w:t>
            </w:r>
          </w:p>
          <w:p w:rsidR="00F95917" w:rsidRDefault="005C1AA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0506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F38B2">
              <w:rPr>
                <w:rFonts w:ascii="Times New Roman" w:hAnsi="Times New Roman" w:cs="Times New Roman"/>
                <w:sz w:val="28"/>
                <w:szCs w:val="28"/>
              </w:rPr>
              <w:t>3638,8</w:t>
            </w:r>
            <w:r w:rsidR="00A0506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A0506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0506C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F95917" w:rsidRDefault="005C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0506C">
              <w:rPr>
                <w:sz w:val="28"/>
                <w:szCs w:val="28"/>
              </w:rPr>
              <w:t xml:space="preserve"> год – </w:t>
            </w:r>
            <w:r w:rsidR="004F38B2">
              <w:rPr>
                <w:sz w:val="28"/>
                <w:szCs w:val="28"/>
              </w:rPr>
              <w:t>3818,7</w:t>
            </w:r>
            <w:r w:rsidR="00A0506C">
              <w:rPr>
                <w:sz w:val="28"/>
                <w:szCs w:val="28"/>
              </w:rPr>
              <w:t xml:space="preserve"> тыс</w:t>
            </w:r>
            <w:proofErr w:type="gramStart"/>
            <w:r w:rsidR="00A0506C">
              <w:rPr>
                <w:sz w:val="28"/>
                <w:szCs w:val="28"/>
              </w:rPr>
              <w:t>.р</w:t>
            </w:r>
            <w:proofErr w:type="gramEnd"/>
            <w:r w:rsidR="00A0506C">
              <w:rPr>
                <w:sz w:val="28"/>
                <w:szCs w:val="28"/>
              </w:rPr>
              <w:t>уб.</w:t>
            </w:r>
          </w:p>
          <w:p w:rsidR="00F95917" w:rsidRDefault="005C1AAF" w:rsidP="004F3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A0506C">
              <w:rPr>
                <w:sz w:val="28"/>
                <w:szCs w:val="28"/>
              </w:rPr>
              <w:t xml:space="preserve"> год – </w:t>
            </w:r>
            <w:r w:rsidR="004F38B2">
              <w:rPr>
                <w:sz w:val="28"/>
                <w:szCs w:val="28"/>
              </w:rPr>
              <w:t>3972,4</w:t>
            </w:r>
            <w:r w:rsidR="00A0506C">
              <w:rPr>
                <w:sz w:val="28"/>
                <w:szCs w:val="28"/>
              </w:rPr>
              <w:t xml:space="preserve"> тыс</w:t>
            </w:r>
            <w:proofErr w:type="gramStart"/>
            <w:r w:rsidR="00A0506C">
              <w:rPr>
                <w:sz w:val="28"/>
                <w:szCs w:val="28"/>
              </w:rPr>
              <w:t>.р</w:t>
            </w:r>
            <w:proofErr w:type="gramEnd"/>
            <w:r w:rsidR="00A0506C">
              <w:rPr>
                <w:sz w:val="28"/>
                <w:szCs w:val="28"/>
              </w:rPr>
              <w:t>уб.</w:t>
            </w:r>
          </w:p>
        </w:tc>
      </w:tr>
      <w:tr w:rsidR="00F95917"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 осуществляет администрация Новоалексеевского сельского поселения Курганинского района</w:t>
            </w:r>
          </w:p>
        </w:tc>
      </w:tr>
    </w:tbl>
    <w:p w:rsidR="00F95917" w:rsidRDefault="00F95917">
      <w:pPr>
        <w:jc w:val="center"/>
        <w:rPr>
          <w:sz w:val="28"/>
          <w:szCs w:val="28"/>
        </w:rPr>
      </w:pPr>
    </w:p>
    <w:p w:rsidR="00F95917" w:rsidRDefault="00A0506C">
      <w:pPr>
        <w:jc w:val="center"/>
        <w:rPr>
          <w:sz w:val="28"/>
          <w:szCs w:val="28"/>
        </w:rPr>
      </w:pPr>
      <w:r>
        <w:rPr>
          <w:sz w:val="28"/>
          <w:szCs w:val="28"/>
        </w:rPr>
        <w:t>1. Характеристика текущего состояния автомобильных дорог и прогноз его развития в результате  реализации подпрограммы муниципальной</w:t>
      </w:r>
    </w:p>
    <w:p w:rsidR="00F95917" w:rsidRDefault="00A0506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  <w:r>
        <w:rPr>
          <w:rFonts w:cs="Tahoma"/>
          <w:sz w:val="28"/>
          <w:szCs w:val="28"/>
        </w:rPr>
        <w:t xml:space="preserve"> Новоалексеевского сельского поселения</w:t>
      </w:r>
    </w:p>
    <w:p w:rsidR="00F95917" w:rsidRDefault="00F95917">
      <w:pPr>
        <w:ind w:firstLine="851"/>
        <w:jc w:val="both"/>
        <w:rPr>
          <w:rFonts w:cs="Tahoma"/>
          <w:sz w:val="28"/>
          <w:szCs w:val="28"/>
        </w:rPr>
      </w:pPr>
    </w:p>
    <w:p w:rsidR="00F95917" w:rsidRDefault="00A0506C">
      <w:pPr>
        <w:ind w:firstLine="85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Одним из основных проблем развития Новоалексеевского сельского поселения является неудовлетворительное состояние автомобильных дорог.</w:t>
      </w:r>
    </w:p>
    <w:p w:rsidR="00F95917" w:rsidRDefault="00A0506C">
      <w:pPr>
        <w:ind w:firstLine="85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Низкий уровень внешних и внутренних инвестиций не обеспечивает своевременного выполнения капитального ремонта и приводит к дальнейшему ухудшению состояния автомобильных дорог. В результате возрастает количество повреждений на один километр, что является негативным социальным фактором и увеличиваются затраты на восстановление полотна дороги.</w:t>
      </w:r>
    </w:p>
    <w:p w:rsidR="00F95917" w:rsidRDefault="00A0506C">
      <w:pPr>
        <w:pStyle w:val="af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Экономика Новоалексеевского сельского поселения Курганинского района во многом зависит от эффективности работы транспортной инфраструктуры. Автомобильные дороги местного значения составляют важнейшую часть транспортной инфраструктуры, обеспечивая перемещение пассажиров, товаров и услуг как внутри населенного пунктов, так и в границах муниципальных районов. При этом их транспортно-эксплуатационное состояние значительно хуже, чем федеральных и региональных дорог. Без надлежащего уровня транспортно-эксплуатационного состояния всей сети автомобильных дорог, проходящих по территории поселения, невозможно решение задач достижения устойчивого экономического роста. Общее состояние автомобильных дорог местного значения в настоящее время нельзя считать оптимальным, а уровень их развития достаточным.</w:t>
      </w:r>
    </w:p>
    <w:p w:rsidR="00F95917" w:rsidRDefault="00A0506C">
      <w:pPr>
        <w:pStyle w:val="af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улично-дорожной сети при постоянном темпе роста парка автотранспортных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иводит к сдерживанию социально-экономического развития,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</w:t>
      </w:r>
    </w:p>
    <w:p w:rsidR="00F95917" w:rsidRDefault="00A0506C">
      <w:pPr>
        <w:pStyle w:val="af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основной целью Программы является формирование сети автомобильных дорог местного значения на территории </w:t>
      </w:r>
      <w:r>
        <w:rPr>
          <w:sz w:val="28"/>
          <w:szCs w:val="28"/>
        </w:rPr>
        <w:lastRenderedPageBreak/>
        <w:t>Новоалексеевского сельского поселения Курганинского района, соответствующей потребностям населения и экономики. Для достижения поставленной цели необходимо решение следующих задач:</w:t>
      </w:r>
    </w:p>
    <w:p w:rsidR="00F95917" w:rsidRDefault="00A0506C">
      <w:pPr>
        <w:pStyle w:val="af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мероприятий по капитальному ремонту и ремонту автомобильных дорог местного значения поселения;</w:t>
      </w:r>
    </w:p>
    <w:p w:rsidR="00F95917" w:rsidRDefault="00A0506C">
      <w:pPr>
        <w:pStyle w:val="af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транспортно-эксплуатационного состояния сети автомобильных дорог местного значения.</w:t>
      </w:r>
    </w:p>
    <w:p w:rsidR="00F95917" w:rsidRDefault="00A0506C">
      <w:pPr>
        <w:pStyle w:val="af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Тактическая задача - обеспечение устойчивого функционирования автомобильных дорог местного значения.</w:t>
      </w:r>
    </w:p>
    <w:p w:rsidR="00F95917" w:rsidRDefault="00F95917">
      <w:pPr>
        <w:pStyle w:val="1"/>
        <w:ind w:left="0" w:firstLine="0"/>
        <w:rPr>
          <w:rFonts w:ascii="Times New Roman" w:hAnsi="Times New Roman"/>
          <w:szCs w:val="28"/>
        </w:rPr>
      </w:pPr>
    </w:p>
    <w:p w:rsidR="00F95917" w:rsidRDefault="00F95917"/>
    <w:p w:rsidR="00F95917" w:rsidRDefault="00A0506C">
      <w:pPr>
        <w:pStyle w:val="1"/>
        <w:jc w:val="center"/>
        <w:rPr>
          <w:rFonts w:ascii="Times New Roman" w:hAnsi="Times New Roman"/>
        </w:rPr>
      </w:pPr>
      <w:bookmarkStart w:id="2" w:name="sub_200"/>
      <w:bookmarkEnd w:id="2"/>
      <w:r>
        <w:rPr>
          <w:rFonts w:ascii="Times New Roman" w:hAnsi="Times New Roman"/>
        </w:rPr>
        <w:t xml:space="preserve">2. Цели, задачи и целевые показатели, сроки и этапы реализации </w:t>
      </w:r>
    </w:p>
    <w:p w:rsidR="00F95917" w:rsidRDefault="00F95917"/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обеспечение безопасности дорожного движения, повышение уровня жизни населения  в </w:t>
      </w:r>
      <w:r>
        <w:rPr>
          <w:rFonts w:cs="Tahoma"/>
          <w:sz w:val="28"/>
          <w:szCs w:val="28"/>
        </w:rPr>
        <w:t xml:space="preserve">Новоалексеевском сельском </w:t>
      </w:r>
      <w:r>
        <w:rPr>
          <w:sz w:val="28"/>
          <w:szCs w:val="28"/>
        </w:rPr>
        <w:t>поселении, посредством дальнейшего развития сети автомобильных дорог.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поставленной цели необходимо решить следующие задачи: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инфраструктуры, формирование условий для стабильного экономического развития повышения инвестиционной привлекательности поселения;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капитального ремонта, расширение, содержание, реконструкция и ремонт автомобильных дорог.</w:t>
      </w:r>
    </w:p>
    <w:p w:rsidR="00F95917" w:rsidRDefault="005C1A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2024-2026</w:t>
      </w:r>
      <w:r w:rsidR="00A0506C">
        <w:rPr>
          <w:sz w:val="28"/>
          <w:szCs w:val="28"/>
        </w:rPr>
        <w:t> годы.</w:t>
      </w:r>
    </w:p>
    <w:p w:rsidR="00F95917" w:rsidRDefault="00F95917">
      <w:pPr>
        <w:spacing w:before="108" w:after="108"/>
        <w:jc w:val="center"/>
        <w:rPr>
          <w:rFonts w:cs="Tahoma"/>
          <w:bCs/>
          <w:sz w:val="28"/>
          <w:szCs w:val="28"/>
        </w:rPr>
      </w:pPr>
    </w:p>
    <w:p w:rsidR="00F95917" w:rsidRDefault="00A0506C">
      <w:pPr>
        <w:spacing w:before="108" w:after="108"/>
        <w:jc w:val="center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3. Перечень отдельных мероприятий подпрограммы </w:t>
      </w:r>
    </w:p>
    <w:p w:rsidR="00F95917" w:rsidRDefault="00A0506C">
      <w:pPr>
        <w:ind w:firstLine="720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Подпрограммой предусматриваются мероприятия, направленные на содержание, </w:t>
      </w:r>
      <w:r>
        <w:rPr>
          <w:sz w:val="28"/>
          <w:szCs w:val="28"/>
        </w:rPr>
        <w:t>капитальный ремонт и ремонт автомобильных дорог</w:t>
      </w:r>
      <w:r>
        <w:rPr>
          <w:rFonts w:cs="Tahoma"/>
          <w:sz w:val="28"/>
          <w:szCs w:val="28"/>
        </w:rPr>
        <w:t>, не предусмотренной другими целевыми программами.</w:t>
      </w:r>
    </w:p>
    <w:p w:rsidR="00F95917" w:rsidRDefault="00A0506C">
      <w:pPr>
        <w:ind w:firstLine="720"/>
        <w:rPr>
          <w:sz w:val="28"/>
          <w:szCs w:val="28"/>
        </w:rPr>
      </w:pPr>
      <w:r>
        <w:rPr>
          <w:rFonts w:cs="Tahoma"/>
          <w:bCs/>
          <w:sz w:val="28"/>
          <w:szCs w:val="28"/>
        </w:rPr>
        <w:t>Перечень отдельных  мероприятий основным направлениям, объемы и источники их финансирования приведены в приложении к муниципальной программе</w:t>
      </w:r>
    </w:p>
    <w:p w:rsidR="00F95917" w:rsidRDefault="00F95917">
      <w:pPr>
        <w:ind w:firstLine="720"/>
        <w:jc w:val="both"/>
        <w:rPr>
          <w:sz w:val="28"/>
          <w:szCs w:val="28"/>
        </w:rPr>
      </w:pPr>
    </w:p>
    <w:p w:rsidR="00F95917" w:rsidRDefault="00A0506C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Обоснование ресурсного обеспечения подпрограммы</w:t>
      </w:r>
    </w:p>
    <w:p w:rsidR="00F95917" w:rsidRDefault="00F95917"/>
    <w:p w:rsidR="00F95917" w:rsidRDefault="00A0506C">
      <w:pPr>
        <w:ind w:firstLine="851"/>
        <w:jc w:val="both"/>
        <w:rPr>
          <w:sz w:val="28"/>
          <w:szCs w:val="28"/>
        </w:rPr>
      </w:pPr>
      <w:bookmarkStart w:id="3" w:name="sub_401"/>
      <w:bookmarkEnd w:id="3"/>
      <w:r>
        <w:rPr>
          <w:sz w:val="28"/>
          <w:szCs w:val="28"/>
        </w:rPr>
        <w:t xml:space="preserve">Общий объем необходимых финансовых средств из бюджета поселения для реализации подпрограммы составляет  </w:t>
      </w:r>
      <w:r w:rsidR="00F62248">
        <w:rPr>
          <w:sz w:val="28"/>
          <w:szCs w:val="28"/>
        </w:rPr>
        <w:t>11429,9</w:t>
      </w:r>
      <w:r>
        <w:rPr>
          <w:sz w:val="28"/>
          <w:szCs w:val="28"/>
        </w:rPr>
        <w:t xml:space="preserve"> тыс. рублей, в том числе:</w:t>
      </w:r>
    </w:p>
    <w:p w:rsidR="00F95917" w:rsidRDefault="005C1A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- 2024</w:t>
      </w:r>
      <w:r w:rsidR="00A0506C">
        <w:rPr>
          <w:sz w:val="28"/>
          <w:szCs w:val="28"/>
        </w:rPr>
        <w:t xml:space="preserve"> год – </w:t>
      </w:r>
      <w:r w:rsidR="00F62248">
        <w:rPr>
          <w:sz w:val="28"/>
          <w:szCs w:val="28"/>
        </w:rPr>
        <w:t>3638,8</w:t>
      </w:r>
      <w:r w:rsidR="00A0506C">
        <w:rPr>
          <w:sz w:val="28"/>
          <w:szCs w:val="28"/>
        </w:rPr>
        <w:t> тыс. рублей;</w:t>
      </w:r>
    </w:p>
    <w:p w:rsidR="00F95917" w:rsidRDefault="005C1A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- 2025</w:t>
      </w:r>
      <w:r w:rsidR="00917D00">
        <w:rPr>
          <w:sz w:val="28"/>
          <w:szCs w:val="28"/>
        </w:rPr>
        <w:t xml:space="preserve"> год – </w:t>
      </w:r>
      <w:r w:rsidR="00F62248">
        <w:rPr>
          <w:sz w:val="28"/>
          <w:szCs w:val="28"/>
        </w:rPr>
        <w:t>3818,7</w:t>
      </w:r>
      <w:r w:rsidR="00A0506C">
        <w:rPr>
          <w:sz w:val="28"/>
          <w:szCs w:val="28"/>
        </w:rPr>
        <w:t> тыс. рублей;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5C1AAF">
        <w:rPr>
          <w:sz w:val="28"/>
          <w:szCs w:val="28"/>
        </w:rPr>
        <w:t>026</w:t>
      </w:r>
      <w:r w:rsidR="00917D00">
        <w:rPr>
          <w:sz w:val="28"/>
          <w:szCs w:val="28"/>
        </w:rPr>
        <w:t xml:space="preserve"> год – </w:t>
      </w:r>
      <w:r w:rsidR="00F62248">
        <w:rPr>
          <w:sz w:val="28"/>
          <w:szCs w:val="28"/>
        </w:rPr>
        <w:t>3972,4</w:t>
      </w:r>
      <w:r>
        <w:rPr>
          <w:sz w:val="28"/>
          <w:szCs w:val="28"/>
        </w:rPr>
        <w:t> тыс. рублей.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средств для реализации подпрограммы определена с учетом средств, необходимых для проектирования, строительства, расширения, реконструкции, модернизации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дорог, на основании проектно-сметной документации, аналоговых ценовых позиций и т.д.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Программы на реализацию мероприятий подпрограммы возможно привлечение средств из  краевого бюджета.</w:t>
      </w:r>
    </w:p>
    <w:p w:rsidR="00F95917" w:rsidRDefault="00F95917">
      <w:pPr>
        <w:ind w:firstLine="720"/>
        <w:jc w:val="both"/>
      </w:pPr>
    </w:p>
    <w:p w:rsidR="00F95917" w:rsidRDefault="00A0506C">
      <w:pPr>
        <w:pStyle w:val="1"/>
        <w:jc w:val="center"/>
        <w:rPr>
          <w:rFonts w:ascii="Times New Roman" w:hAnsi="Times New Roman"/>
          <w:szCs w:val="28"/>
        </w:rPr>
      </w:pPr>
      <w:bookmarkStart w:id="4" w:name="sub_500"/>
      <w:bookmarkEnd w:id="4"/>
      <w:r>
        <w:rPr>
          <w:rFonts w:ascii="Times New Roman" w:hAnsi="Times New Roman"/>
          <w:szCs w:val="28"/>
        </w:rPr>
        <w:t>5. Перечень целевых показателей подпрограммы с расшифровкой плановых значений по годам ее реализации</w:t>
      </w:r>
    </w:p>
    <w:p w:rsidR="00F95917" w:rsidRDefault="00F95917">
      <w:pPr>
        <w:jc w:val="center"/>
        <w:rPr>
          <w:sz w:val="28"/>
          <w:szCs w:val="28"/>
        </w:rPr>
      </w:pPr>
    </w:p>
    <w:tbl>
      <w:tblPr>
        <w:tblW w:w="9421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95"/>
        <w:gridCol w:w="2886"/>
        <w:gridCol w:w="1558"/>
        <w:gridCol w:w="1277"/>
        <w:gridCol w:w="989"/>
        <w:gridCol w:w="1127"/>
        <w:gridCol w:w="989"/>
      </w:tblGrid>
      <w:tr w:rsidR="00F95917" w:rsidTr="00F62248">
        <w:trPr>
          <w:trHeight w:val="322"/>
        </w:trPr>
        <w:tc>
          <w:tcPr>
            <w:tcW w:w="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Всего</w:t>
            </w:r>
          </w:p>
          <w:p w:rsidR="00F95917" w:rsidRDefault="00F95917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5C1AAF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050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5C1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0506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5C1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A0506C">
              <w:rPr>
                <w:sz w:val="28"/>
                <w:szCs w:val="28"/>
              </w:rPr>
              <w:t xml:space="preserve"> год</w:t>
            </w:r>
          </w:p>
        </w:tc>
      </w:tr>
      <w:tr w:rsidR="00F95917" w:rsidTr="00F62248">
        <w:trPr>
          <w:trHeight w:val="322"/>
        </w:trPr>
        <w:tc>
          <w:tcPr>
            <w:tcW w:w="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917" w:rsidTr="00F62248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автомобильных дорог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0C5107" w:rsidP="00CE228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5,006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0C5107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="000B0B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0B0B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C5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0B0B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  <w:r w:rsidR="00A05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5917" w:rsidTr="00F62248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 автомобильных дорог очищенных от снега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95917" w:rsidTr="00F62248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нанесенных линий дорожной разметки на дорожное покрытие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95917" w:rsidTr="00F62248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необходимых дорожных знаков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2572A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2572A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2572A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F95917" w:rsidRDefault="00F95917">
      <w:pPr>
        <w:ind w:firstLine="720"/>
        <w:jc w:val="both"/>
        <w:rPr>
          <w:rFonts w:cs="Tahoma"/>
        </w:rPr>
      </w:pPr>
    </w:p>
    <w:p w:rsidR="00F95917" w:rsidRDefault="00F95917">
      <w:pPr>
        <w:ind w:firstLine="720"/>
        <w:jc w:val="both"/>
        <w:rPr>
          <w:rFonts w:cs="Tahoma"/>
        </w:rPr>
      </w:pPr>
    </w:p>
    <w:p w:rsidR="00F95917" w:rsidRDefault="00A0506C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Механизм реализации подпрограммы, </w:t>
      </w:r>
      <w:proofErr w:type="gramStart"/>
      <w:r>
        <w:rPr>
          <w:rFonts w:ascii="Times New Roman" w:hAnsi="Times New Roman"/>
        </w:rPr>
        <w:t>включающий</w:t>
      </w:r>
      <w:proofErr w:type="gramEnd"/>
      <w:r>
        <w:rPr>
          <w:rFonts w:ascii="Times New Roman" w:hAnsi="Times New Roman"/>
        </w:rPr>
        <w:t xml:space="preserve"> в том числе методику оценки эффективности подпрограммы</w:t>
      </w:r>
    </w:p>
    <w:p w:rsidR="00F95917" w:rsidRDefault="00F95917"/>
    <w:p w:rsidR="00F95917" w:rsidRDefault="00A0506C">
      <w:pPr>
        <w:ind w:firstLine="851"/>
        <w:jc w:val="both"/>
      </w:pPr>
      <w:r>
        <w:rPr>
          <w:sz w:val="28"/>
          <w:szCs w:val="28"/>
        </w:rPr>
        <w:t xml:space="preserve">Механизм реализации подпрограммы предполагает закупку товаров, работ, услуг для обеспечения муниципальных нужд в соответствии с </w:t>
      </w:r>
      <w:hyperlink r:id="rId6">
        <w:r>
          <w:rPr>
            <w:rStyle w:val="a5"/>
            <w:color w:val="00000A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5 апреля 2013 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осуществляется координатором Программы –   администрацией Новоалексеевского сельского поселения Курганинского района.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подпрограммы: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разработку, ее согласование с иными исполнителями отдельных мероприятий;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 структуру подпрограммы и перечень иных исполнителей отдельных мероприятий; 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реализацию подпрограммы, координацию деятельности иных исполнителей отдельных мероприятий подпрограммы;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внесении в установленном порядке изменений в подпрограмму и несет ответственность за достижение целевых показателей подпрограммы;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подготовку предложений по объемам и источникам </w:t>
      </w:r>
      <w:r>
        <w:rPr>
          <w:sz w:val="28"/>
          <w:szCs w:val="28"/>
        </w:rPr>
        <w:lastRenderedPageBreak/>
        <w:t>средств реализации подпрограммы на основании предложений муниципальных заказчиков, ответственных за выполнение мероприятий;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и анализ отчетов, иных исполнителей отдельных мероприятий;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подпрограммы;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размещает информацию о ходе реализации и достигнутых результатах подпрограммы на официальном сайте в сети "Интернет";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установленные подпрограммой.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заказчик:</w:t>
      </w:r>
    </w:p>
    <w:p w:rsidR="00F95917" w:rsidRDefault="00A0506C">
      <w:pPr>
        <w:ind w:firstLine="851"/>
        <w:jc w:val="both"/>
      </w:pPr>
      <w:r>
        <w:rPr>
          <w:sz w:val="28"/>
          <w:szCs w:val="28"/>
        </w:rPr>
        <w:t xml:space="preserve">- заключает договоры в соответствии с </w:t>
      </w:r>
      <w:hyperlink r:id="rId7">
        <w:r>
          <w:rPr>
            <w:rStyle w:val="a5"/>
            <w:color w:val="00000A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                      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балансодержателя в установленном законодательством порядке по мероприятиям инвестиционного характера (строительство, реконструкция);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за целевое и эффективное использование, выделенных в его распоряжение бюджетных средств;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согласование с основными участниками подпрограммы возможных сроков выполнения мероприятий, предложений по объемам и источникам финансирования;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и утверждает сетевые планы-графики реализации мероприятий подпрограммы в сроки, установленные координатором программы представляет координатору Программы (подпрограммы), утвержденные сетевые планы-графики (изменения в сетевые планы-графики) реализации мероприятий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а также сведения о выполнении сетевых планов-графиков.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выполнение мероприятий: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заключает соглашения с получателями субсидий в установленном законодательством порядке;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 и (или) ежеквартально представляет отчетность координатору Программы о результатах выполнения мероприятий Программы (подпрограммы).</w:t>
      </w:r>
    </w:p>
    <w:p w:rsidR="00F95917" w:rsidRDefault="00A0506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Программы (подпрограммы) осуществляет администрация Новоалексеевского сельского поселения Курганинского района.</w:t>
      </w:r>
    </w:p>
    <w:p w:rsidR="00F95917" w:rsidRDefault="00F95917">
      <w:pPr>
        <w:jc w:val="both"/>
        <w:rPr>
          <w:sz w:val="28"/>
          <w:szCs w:val="28"/>
        </w:rPr>
      </w:pPr>
    </w:p>
    <w:p w:rsidR="00F95917" w:rsidRDefault="00F95917">
      <w:pPr>
        <w:jc w:val="both"/>
        <w:rPr>
          <w:sz w:val="28"/>
          <w:szCs w:val="28"/>
        </w:rPr>
      </w:pPr>
    </w:p>
    <w:p w:rsidR="00F95917" w:rsidRDefault="00A05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администрации </w:t>
      </w:r>
    </w:p>
    <w:p w:rsidR="00F95917" w:rsidRDefault="00A0506C">
      <w:pPr>
        <w:rPr>
          <w:sz w:val="28"/>
          <w:szCs w:val="28"/>
        </w:rPr>
      </w:pPr>
      <w:r>
        <w:rPr>
          <w:sz w:val="28"/>
          <w:szCs w:val="28"/>
        </w:rPr>
        <w:t>Новоалексеевского сельского поселения</w:t>
      </w:r>
    </w:p>
    <w:p w:rsidR="00F95917" w:rsidRDefault="00A0506C">
      <w:pPr>
        <w:rPr>
          <w:sz w:val="28"/>
          <w:szCs w:val="28"/>
        </w:rPr>
      </w:pPr>
      <w:r>
        <w:rPr>
          <w:sz w:val="28"/>
          <w:szCs w:val="28"/>
        </w:rPr>
        <w:t>Курганинского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51DE">
        <w:rPr>
          <w:sz w:val="28"/>
          <w:szCs w:val="28"/>
        </w:rPr>
        <w:tab/>
      </w:r>
      <w:r w:rsidR="00A351DE">
        <w:rPr>
          <w:sz w:val="28"/>
          <w:szCs w:val="28"/>
        </w:rPr>
        <w:tab/>
      </w:r>
      <w:r w:rsidR="00A351DE">
        <w:rPr>
          <w:sz w:val="28"/>
          <w:szCs w:val="28"/>
        </w:rPr>
        <w:tab/>
      </w:r>
      <w:r w:rsidR="00A351DE">
        <w:rPr>
          <w:sz w:val="28"/>
          <w:szCs w:val="28"/>
        </w:rPr>
        <w:tab/>
      </w:r>
      <w:r w:rsidR="00A351DE">
        <w:rPr>
          <w:sz w:val="28"/>
          <w:szCs w:val="28"/>
        </w:rPr>
        <w:tab/>
        <w:t xml:space="preserve">      А.В. Стадникова</w:t>
      </w:r>
    </w:p>
    <w:p w:rsidR="00F95917" w:rsidRDefault="00F95917">
      <w:pPr>
        <w:rPr>
          <w:rFonts w:cs="Tahoma"/>
          <w:sz w:val="28"/>
          <w:szCs w:val="28"/>
        </w:rPr>
        <w:sectPr w:rsidR="00F95917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F95917" w:rsidRDefault="00A0506C">
      <w:pPr>
        <w:ind w:left="9600"/>
      </w:pPr>
      <w:r>
        <w:rPr>
          <w:rFonts w:cs="Tahoma"/>
          <w:sz w:val="28"/>
          <w:szCs w:val="28"/>
        </w:rPr>
        <w:lastRenderedPageBreak/>
        <w:t>Приложение 2</w:t>
      </w:r>
    </w:p>
    <w:p w:rsidR="00F95917" w:rsidRDefault="00A0506C">
      <w:pPr>
        <w:ind w:left="960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к муниципальной программе</w:t>
      </w:r>
    </w:p>
    <w:p w:rsidR="00F95917" w:rsidRDefault="00A0506C">
      <w:pPr>
        <w:ind w:left="960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«Комплексное и устойчивое развитие</w:t>
      </w:r>
    </w:p>
    <w:p w:rsidR="00F95917" w:rsidRDefault="00A0506C">
      <w:pPr>
        <w:ind w:left="960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Новоалексеевского сельского поселения</w:t>
      </w:r>
    </w:p>
    <w:p w:rsidR="00F95917" w:rsidRDefault="00A0506C">
      <w:pPr>
        <w:ind w:left="960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 сфере строительства, архитектуры</w:t>
      </w:r>
    </w:p>
    <w:p w:rsidR="00F95917" w:rsidRDefault="00A0506C">
      <w:pPr>
        <w:ind w:left="960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и дорожного хозяйства»</w:t>
      </w:r>
    </w:p>
    <w:p w:rsidR="00F95917" w:rsidRDefault="00F95917">
      <w:pPr>
        <w:rPr>
          <w:rFonts w:cs="Tahoma"/>
          <w:sz w:val="28"/>
          <w:szCs w:val="28"/>
        </w:rPr>
      </w:pPr>
    </w:p>
    <w:p w:rsidR="00F95917" w:rsidRDefault="00A0506C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ПЕРЕЧЕНЬ</w:t>
      </w:r>
    </w:p>
    <w:p w:rsidR="00F95917" w:rsidRDefault="00A0506C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отдельных мероприятий подпрограммы</w:t>
      </w:r>
    </w:p>
    <w:p w:rsidR="00F95917" w:rsidRDefault="00A0506C">
      <w:pPr>
        <w:jc w:val="center"/>
        <w:rPr>
          <w:rFonts w:eastAsia="Times New Roman"/>
          <w:sz w:val="28"/>
          <w:szCs w:val="28"/>
        </w:rPr>
      </w:pPr>
      <w:r>
        <w:rPr>
          <w:rFonts w:cs="Tahoma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Развитие сети автомобильных дорог Новоалексеевского сельского поселения Курганинского района» </w:t>
      </w:r>
    </w:p>
    <w:p w:rsidR="00F95917" w:rsidRDefault="00575A9E">
      <w:pPr>
        <w:jc w:val="center"/>
        <w:rPr>
          <w:rFonts w:cs="Tahoma"/>
          <w:sz w:val="28"/>
          <w:szCs w:val="28"/>
        </w:rPr>
      </w:pPr>
      <w:r>
        <w:rPr>
          <w:rFonts w:eastAsia="Times New Roman"/>
          <w:sz w:val="28"/>
          <w:szCs w:val="28"/>
        </w:rPr>
        <w:t>на 2024-2026</w:t>
      </w:r>
      <w:r w:rsidR="00A0506C">
        <w:rPr>
          <w:rFonts w:eastAsia="Times New Roman"/>
          <w:sz w:val="28"/>
          <w:szCs w:val="28"/>
        </w:rPr>
        <w:t xml:space="preserve"> годы</w:t>
      </w:r>
    </w:p>
    <w:p w:rsidR="00F95917" w:rsidRDefault="00F95917">
      <w:pPr>
        <w:ind w:firstLine="720"/>
        <w:jc w:val="right"/>
        <w:rPr>
          <w:sz w:val="28"/>
          <w:szCs w:val="28"/>
        </w:rPr>
      </w:pPr>
    </w:p>
    <w:tbl>
      <w:tblPr>
        <w:tblW w:w="15654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540"/>
        <w:gridCol w:w="2187"/>
        <w:gridCol w:w="2187"/>
        <w:gridCol w:w="652"/>
        <w:gridCol w:w="756"/>
        <w:gridCol w:w="1986"/>
        <w:gridCol w:w="876"/>
        <w:gridCol w:w="956"/>
        <w:gridCol w:w="917"/>
        <w:gridCol w:w="2410"/>
        <w:gridCol w:w="2187"/>
      </w:tblGrid>
      <w:tr w:rsidR="00F95917" w:rsidTr="0079118B">
        <w:trPr>
          <w:trHeight w:val="843"/>
          <w:tblHeader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Источник финансирования</w:t>
            </w:r>
          </w:p>
          <w:p w:rsidR="00F95917" w:rsidRDefault="00F95917">
            <w:pPr>
              <w:jc w:val="center"/>
            </w:pPr>
          </w:p>
        </w:tc>
        <w:tc>
          <w:tcPr>
            <w:tcW w:w="6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7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r>
              <w:t xml:space="preserve">Кол-во 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Объем финансирования,</w:t>
            </w:r>
          </w:p>
          <w:p w:rsidR="00F95917" w:rsidRDefault="00A0506C">
            <w:pPr>
              <w:jc w:val="center"/>
            </w:pPr>
            <w:r>
              <w:t>Всего</w:t>
            </w:r>
          </w:p>
          <w:p w:rsidR="00F95917" w:rsidRDefault="00A0506C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jc w:val="center"/>
            </w:pPr>
          </w:p>
          <w:p w:rsidR="00F95917" w:rsidRDefault="00A0506C">
            <w:pPr>
              <w:jc w:val="center"/>
            </w:pPr>
            <w:r>
              <w:t>в том числе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ind w:left="34" w:hanging="34"/>
              <w:jc w:val="center"/>
            </w:pPr>
            <w:r>
              <w:t>Непосредственный результат мероприятия</w:t>
            </w:r>
          </w:p>
        </w:tc>
        <w:tc>
          <w:tcPr>
            <w:tcW w:w="2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ind w:left="34" w:hanging="34"/>
              <w:jc w:val="center"/>
            </w:pPr>
            <w:r>
              <w:t>Участник муниципальной программы (муниципальный заказчик, ГРБС)</w:t>
            </w:r>
          </w:p>
        </w:tc>
      </w:tr>
      <w:tr w:rsidR="00F95917" w:rsidTr="0079118B">
        <w:trPr>
          <w:trHeight w:val="337"/>
          <w:tblHeader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/>
        </w:tc>
        <w:tc>
          <w:tcPr>
            <w:tcW w:w="2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/>
        </w:tc>
        <w:tc>
          <w:tcPr>
            <w:tcW w:w="2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/>
        </w:tc>
        <w:tc>
          <w:tcPr>
            <w:tcW w:w="6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/>
        </w:tc>
        <w:tc>
          <w:tcPr>
            <w:tcW w:w="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/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F9591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 w:rsidP="00575A9E">
            <w:pPr>
              <w:jc w:val="center"/>
            </w:pPr>
            <w:r>
              <w:t>202</w:t>
            </w:r>
            <w:r w:rsidR="00575A9E">
              <w:t>4</w:t>
            </w:r>
            <w:r>
              <w:t xml:space="preserve"> г.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575A9E">
            <w:r>
              <w:t>2025</w:t>
            </w:r>
            <w:r w:rsidR="00A0506C">
              <w:t xml:space="preserve"> г.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575A9E">
            <w:pPr>
              <w:jc w:val="center"/>
            </w:pPr>
            <w:r>
              <w:t>2026</w:t>
            </w:r>
            <w:r w:rsidR="00A0506C">
              <w:t xml:space="preserve"> г.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/>
        </w:tc>
        <w:tc>
          <w:tcPr>
            <w:tcW w:w="2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F95917"/>
        </w:tc>
      </w:tr>
      <w:tr w:rsidR="00F95917" w:rsidTr="0079118B">
        <w:trPr>
          <w:tblHeader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center"/>
            </w:pPr>
            <w:r>
              <w:t>1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center"/>
            </w:pPr>
            <w:r>
              <w:t>2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center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center"/>
            </w:pPr>
            <w:r>
              <w:t>5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center"/>
            </w:pPr>
            <w:r>
              <w:t>7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center"/>
            </w:pPr>
            <w:r>
              <w:t>8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ind w:left="34" w:hanging="34"/>
              <w:jc w:val="center"/>
            </w:pPr>
            <w:r>
              <w:t>10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Default="00A0506C">
            <w:pPr>
              <w:ind w:left="34" w:hanging="34"/>
              <w:jc w:val="center"/>
            </w:pPr>
            <w:r>
              <w:t>11</w:t>
            </w:r>
          </w:p>
        </w:tc>
      </w:tr>
      <w:tr w:rsidR="00F95917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r>
              <w:t xml:space="preserve">Основное мероприятие № 1 Строительство, реконструкция, капитальный ремонт, ремонт </w:t>
            </w:r>
            <w:proofErr w:type="gramStart"/>
            <w:r>
              <w:t>автомобильных</w:t>
            </w:r>
            <w:proofErr w:type="gramEnd"/>
            <w:r>
              <w:t xml:space="preserve"> Новоалексеевского сельского поселения, в том числе: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jc w:val="center"/>
            </w:pPr>
            <w:r>
              <w:t>-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A1254" w:rsidRDefault="00DA1254">
            <w:pPr>
              <w:jc w:val="center"/>
              <w:rPr>
                <w:b/>
              </w:rPr>
            </w:pPr>
            <w:r w:rsidRPr="00DA1254">
              <w:rPr>
                <w:b/>
              </w:rPr>
              <w:t>10418,0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A1254" w:rsidRDefault="00DA1254" w:rsidP="0021541E">
            <w:pPr>
              <w:jc w:val="center"/>
              <w:rPr>
                <w:b/>
              </w:rPr>
            </w:pPr>
            <w:r w:rsidRPr="00DA1254">
              <w:rPr>
                <w:b/>
              </w:rPr>
              <w:t>3301,0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A1254" w:rsidRDefault="00DA1254">
            <w:pPr>
              <w:jc w:val="center"/>
              <w:rPr>
                <w:b/>
              </w:rPr>
            </w:pPr>
            <w:r w:rsidRPr="00DA1254">
              <w:rPr>
                <w:b/>
              </w:rPr>
              <w:t>3482,0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A1254" w:rsidRDefault="00DA1254">
            <w:pPr>
              <w:jc w:val="center"/>
              <w:rPr>
                <w:b/>
              </w:rPr>
            </w:pPr>
            <w:r w:rsidRPr="00DA1254">
              <w:rPr>
                <w:b/>
              </w:rPr>
              <w:t>3635,0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ind w:left="34" w:hanging="34"/>
            </w:pPr>
            <w:r>
              <w:t>Повышение транспортного эксплуатационного состояния дороги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Default="00A0506C">
            <w:pPr>
              <w:ind w:left="34" w:hanging="34"/>
            </w:pPr>
            <w:r>
              <w:t>Администрация Новоалексеевского сельского поселения Курганинского района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rPr>
                <w:rFonts w:cs="Tahoma"/>
              </w:rPr>
            </w:pPr>
            <w:r w:rsidRPr="00F05D4F">
              <w:t>Разработка локально-сметного расчета</w:t>
            </w:r>
            <w:r w:rsidRPr="00F05D4F">
              <w:rPr>
                <w:rFonts w:cs="Tahoma"/>
              </w:rPr>
              <w:t xml:space="preserve"> на </w:t>
            </w:r>
            <w:r w:rsidRPr="00F05D4F">
              <w:t xml:space="preserve">ремонт </w:t>
            </w:r>
            <w:r w:rsidRPr="00F05D4F">
              <w:lastRenderedPageBreak/>
              <w:t>участка дороги по ул</w:t>
            </w:r>
            <w:proofErr w:type="gramStart"/>
            <w:r w:rsidRPr="00F05D4F">
              <w:t>.П</w:t>
            </w:r>
            <w:proofErr w:type="gramEnd"/>
            <w:r w:rsidRPr="00F05D4F">
              <w:t>ушкина от ул. Красная в сторону ул. Степная в ст. Новоалексеевская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lastRenderedPageBreak/>
              <w:t xml:space="preserve">Бюджет Новоалексеевского сельского </w:t>
            </w:r>
            <w:r w:rsidRPr="00F05D4F">
              <w:lastRenderedPageBreak/>
              <w:t>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lastRenderedPageBreak/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C65924">
            <w:pPr>
              <w:jc w:val="center"/>
            </w:pPr>
            <w:r>
              <w:t>18,0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5A84" w:rsidRPr="00F05D4F" w:rsidRDefault="000E5A84">
            <w:pPr>
              <w:jc w:val="center"/>
            </w:pPr>
            <w:r>
              <w:t>18,0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 xml:space="preserve">Обеспечение подготовки объекта строительства </w:t>
            </w:r>
            <w:r w:rsidRPr="00F05D4F">
              <w:lastRenderedPageBreak/>
              <w:t>проектной документацией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lastRenderedPageBreak/>
              <w:t xml:space="preserve">Администрация Новоалексеевского сельского </w:t>
            </w:r>
            <w:r w:rsidRPr="00F05D4F">
              <w:lastRenderedPageBreak/>
              <w:t>поселения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lastRenderedPageBreak/>
              <w:t>2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r w:rsidRPr="00F05D4F">
              <w:t>Ремонт участка по ул</w:t>
            </w:r>
            <w:proofErr w:type="gramStart"/>
            <w:r w:rsidRPr="00F05D4F">
              <w:t>.П</w:t>
            </w:r>
            <w:proofErr w:type="gramEnd"/>
            <w:r w:rsidRPr="00F05D4F">
              <w:t>ушкина от ул. Красная в сторону ул. Степная в ст. Новоалексеевская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  <w:p w:rsidR="00F95917" w:rsidRPr="00F05D4F" w:rsidRDefault="00F95917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proofErr w:type="gramStart"/>
            <w:r w:rsidRPr="00F05D4F">
              <w:t>км</w:t>
            </w:r>
            <w:proofErr w:type="gramEnd"/>
            <w:r w:rsidRPr="00F05D4F">
              <w:t>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r w:rsidRPr="00F05D4F">
              <w:t>0,</w:t>
            </w:r>
            <w:r w:rsidR="006D2805" w:rsidRPr="00F05D4F">
              <w:t>52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C65924">
            <w:pPr>
              <w:jc w:val="center"/>
            </w:pPr>
            <w:r>
              <w:t>897,5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0E5A84">
            <w:pPr>
              <w:jc w:val="center"/>
            </w:pPr>
            <w:r>
              <w:t>897,5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Повышение транспортного эксплуатационного состояния дороги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 Курганинского района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3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rPr>
                <w:rFonts w:cs="Tahoma"/>
              </w:rPr>
            </w:pPr>
            <w:r w:rsidRPr="00F05D4F">
              <w:t>Услуги строительного контроля за ремонтом участка дороги по ул</w:t>
            </w:r>
            <w:proofErr w:type="gramStart"/>
            <w:r w:rsidRPr="00F05D4F">
              <w:t>.П</w:t>
            </w:r>
            <w:proofErr w:type="gramEnd"/>
            <w:r w:rsidRPr="00F05D4F">
              <w:t>ушкина от ул. Красная в сторону ул. Степная в ст. Новоалексеевская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  <w:p w:rsidR="00F95917" w:rsidRPr="00F05D4F" w:rsidRDefault="00F95917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C65924">
            <w:pPr>
              <w:jc w:val="center"/>
            </w:pPr>
            <w:r>
              <w:t>19,4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0E5A84">
            <w:pPr>
              <w:jc w:val="center"/>
            </w:pPr>
            <w:r>
              <w:t>19,4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Проведение контрольных мероприятий на объекте ремонта</w:t>
            </w:r>
          </w:p>
          <w:p w:rsidR="00F95917" w:rsidRPr="00F05D4F" w:rsidRDefault="00F95917">
            <w:pPr>
              <w:ind w:left="34" w:hanging="34"/>
            </w:pP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t>4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 w:rsidP="00A22117">
            <w:r w:rsidRPr="00F05D4F">
              <w:t>Разработка локально-сметного расчета</w:t>
            </w:r>
            <w:r w:rsidRPr="00F05D4F">
              <w:rPr>
                <w:rFonts w:cs="Tahoma"/>
              </w:rPr>
              <w:t xml:space="preserve"> на </w:t>
            </w:r>
            <w:r w:rsidRPr="00F05D4F">
              <w:t xml:space="preserve">ремонт участка гравийной дороги по </w:t>
            </w:r>
            <w:proofErr w:type="spellStart"/>
            <w:r w:rsidRPr="00F05D4F">
              <w:t>ул</w:t>
            </w:r>
            <w:proofErr w:type="gramStart"/>
            <w:r w:rsidRPr="00F05D4F">
              <w:t>.Б</w:t>
            </w:r>
            <w:proofErr w:type="gramEnd"/>
            <w:r w:rsidRPr="00F05D4F">
              <w:t>уденого</w:t>
            </w:r>
            <w:proofErr w:type="spellEnd"/>
            <w:r w:rsidRPr="00F05D4F">
              <w:t xml:space="preserve"> в ст. Новоалексеевская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 w:rsidP="00CE228E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rPr>
                <w:lang w:val="en-US"/>
              </w:rPr>
              <w:t>5</w:t>
            </w:r>
            <w:r w:rsidRPr="00F05D4F">
              <w:t>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rPr>
                <w:lang w:val="en-US"/>
              </w:rPr>
              <w:t>5</w:t>
            </w:r>
            <w:r w:rsidRPr="00F05D4F">
              <w:t>,0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Обеспечение подготовки объекта строительства проектной документацией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t>5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r w:rsidRPr="00F05D4F">
              <w:t xml:space="preserve">Исправление </w:t>
            </w:r>
            <w:r w:rsidRPr="00F05D4F">
              <w:lastRenderedPageBreak/>
              <w:t xml:space="preserve">профиля участка гравийной дороги по </w:t>
            </w:r>
            <w:proofErr w:type="spellStart"/>
            <w:r w:rsidRPr="00F05D4F">
              <w:t>ул</w:t>
            </w:r>
            <w:proofErr w:type="gramStart"/>
            <w:r w:rsidRPr="00F05D4F">
              <w:t>.Б</w:t>
            </w:r>
            <w:proofErr w:type="gramEnd"/>
            <w:r w:rsidRPr="00F05D4F">
              <w:t>уденого</w:t>
            </w:r>
            <w:proofErr w:type="spellEnd"/>
            <w:r w:rsidRPr="00F05D4F">
              <w:t xml:space="preserve"> в ст. Новоалексеевская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lastRenderedPageBreak/>
              <w:t xml:space="preserve">Бюджет </w:t>
            </w:r>
            <w:r w:rsidRPr="00F05D4F">
              <w:lastRenderedPageBreak/>
              <w:t>Новоалексеевского сельского поселения</w:t>
            </w:r>
          </w:p>
          <w:p w:rsidR="00F95917" w:rsidRPr="00F05D4F" w:rsidRDefault="00F95917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lastRenderedPageBreak/>
              <w:t>км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rPr>
                <w:lang w:val="en-US"/>
              </w:rPr>
            </w:pPr>
            <w:r w:rsidRPr="00F05D4F">
              <w:rPr>
                <w:lang w:val="en-US"/>
              </w:rPr>
              <w:t>0.8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rPr>
                <w:lang w:val="en-US"/>
              </w:rPr>
              <w:t>236,7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rPr>
                <w:lang w:val="en-US"/>
              </w:rPr>
              <w:t>236,7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 xml:space="preserve">Повышение </w:t>
            </w:r>
            <w:r w:rsidRPr="00F05D4F">
              <w:lastRenderedPageBreak/>
              <w:t xml:space="preserve">транспортного эксплуатационного состояния дороги 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lastRenderedPageBreak/>
              <w:t xml:space="preserve">Администрация </w:t>
            </w:r>
            <w:r w:rsidRPr="00F05D4F">
              <w:lastRenderedPageBreak/>
              <w:t>Новоалексеевского сельского поселения Курганинского района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lastRenderedPageBreak/>
              <w:t>6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rPr>
                <w:rFonts w:cs="Tahoma"/>
              </w:rPr>
            </w:pPr>
            <w:r w:rsidRPr="00F05D4F">
              <w:t xml:space="preserve">Услуги строительного контроля за ремонтом участка гравийной дороги по </w:t>
            </w:r>
            <w:proofErr w:type="spellStart"/>
            <w:r w:rsidRPr="00F05D4F">
              <w:t>ул</w:t>
            </w:r>
            <w:proofErr w:type="gramStart"/>
            <w:r w:rsidRPr="00F05D4F">
              <w:t>.Б</w:t>
            </w:r>
            <w:proofErr w:type="gramEnd"/>
            <w:r w:rsidRPr="00F05D4F">
              <w:t>уденого</w:t>
            </w:r>
            <w:proofErr w:type="spellEnd"/>
            <w:r w:rsidRPr="00F05D4F">
              <w:t xml:space="preserve"> в ст. Новоалексеевская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 w:rsidP="00CE228E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rPr>
                <w:lang w:val="en-US"/>
              </w:rPr>
              <w:t>5,1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rPr>
                <w:lang w:val="en-US"/>
              </w:rPr>
              <w:t>5,1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Проведение контрольных мероприятий на объекте ремонта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t>7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 w:rsidP="003C61D0">
            <w:pPr>
              <w:rPr>
                <w:rFonts w:cs="Tahoma"/>
              </w:rPr>
            </w:pPr>
            <w:r w:rsidRPr="00F05D4F">
              <w:t>Разработка локально-сметного расчета</w:t>
            </w:r>
            <w:r w:rsidRPr="00F05D4F">
              <w:rPr>
                <w:rFonts w:cs="Tahoma"/>
              </w:rPr>
              <w:t xml:space="preserve"> на </w:t>
            </w:r>
            <w:r w:rsidRPr="00F05D4F">
              <w:t xml:space="preserve">ремонт участка </w:t>
            </w:r>
            <w:r w:rsidR="003E606F" w:rsidRPr="00F05D4F">
              <w:t xml:space="preserve">гравийной </w:t>
            </w:r>
            <w:r w:rsidRPr="00F05D4F">
              <w:t>дороги по ул</w:t>
            </w:r>
            <w:proofErr w:type="gramStart"/>
            <w:r w:rsidRPr="00F05D4F">
              <w:t>.</w:t>
            </w:r>
            <w:r w:rsidR="003C61D0" w:rsidRPr="00F05D4F">
              <w:t>П</w:t>
            </w:r>
            <w:proofErr w:type="gramEnd"/>
            <w:r w:rsidR="003C61D0" w:rsidRPr="00F05D4F">
              <w:t>олевая</w:t>
            </w:r>
            <w:r w:rsidRPr="00F05D4F">
              <w:t xml:space="preserve"> в </w:t>
            </w:r>
            <w:r w:rsidR="003C61D0" w:rsidRPr="00F05D4F">
              <w:t>п</w:t>
            </w:r>
            <w:r w:rsidRPr="00F05D4F">
              <w:t xml:space="preserve">. </w:t>
            </w:r>
            <w:r w:rsidR="003C61D0" w:rsidRPr="00F05D4F">
              <w:t>Высоки</w:t>
            </w:r>
            <w:r w:rsidRPr="00F05D4F">
              <w:t>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  <w:p w:rsidR="00F95917" w:rsidRPr="00F05D4F" w:rsidRDefault="00F95917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8910C8">
            <w:pPr>
              <w:jc w:val="center"/>
            </w:pPr>
            <w:r w:rsidRPr="00F05D4F">
              <w:t>3,9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1C7ABA">
            <w:pPr>
              <w:jc w:val="center"/>
            </w:pPr>
            <w:r w:rsidRPr="00F05D4F">
              <w:t>3,9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Обеспечение подготовки объекта строительства проектной документацией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 Курганинского района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t>8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 w:rsidP="003C61D0">
            <w:r w:rsidRPr="00F05D4F">
              <w:t xml:space="preserve">Ремонт участка </w:t>
            </w:r>
            <w:r w:rsidR="003E606F" w:rsidRPr="00F05D4F">
              <w:t xml:space="preserve">гравийной </w:t>
            </w:r>
            <w:r w:rsidRPr="00F05D4F">
              <w:t>дороги по ул</w:t>
            </w:r>
            <w:proofErr w:type="gramStart"/>
            <w:r w:rsidRPr="00F05D4F">
              <w:t>.</w:t>
            </w:r>
            <w:r w:rsidR="003C61D0" w:rsidRPr="00F05D4F">
              <w:t>П</w:t>
            </w:r>
            <w:proofErr w:type="gramEnd"/>
            <w:r w:rsidR="003C61D0" w:rsidRPr="00F05D4F">
              <w:t>олевая</w:t>
            </w:r>
            <w:r w:rsidRPr="00F05D4F">
              <w:t xml:space="preserve"> в </w:t>
            </w:r>
            <w:r w:rsidR="003C61D0" w:rsidRPr="00F05D4F">
              <w:t>п</w:t>
            </w:r>
            <w:r w:rsidRPr="00F05D4F">
              <w:t xml:space="preserve">. </w:t>
            </w:r>
            <w:r w:rsidR="003C61D0" w:rsidRPr="00F05D4F">
              <w:t>Высоки</w:t>
            </w:r>
            <w:r w:rsidRPr="00F05D4F">
              <w:t>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км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r w:rsidRPr="00F05D4F">
              <w:t>0,3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8910C8">
            <w:pPr>
              <w:jc w:val="center"/>
            </w:pPr>
            <w:r w:rsidRPr="00F05D4F">
              <w:t>192,3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1C7ABA" w:rsidP="001C7ABA">
            <w:pPr>
              <w:jc w:val="center"/>
            </w:pPr>
            <w:r w:rsidRPr="00F05D4F">
              <w:t>192,3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Повышение транспортно-эксплуатационного состояния дороги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t>9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 w:rsidP="003C61D0">
            <w:pPr>
              <w:rPr>
                <w:rFonts w:cs="Tahoma"/>
              </w:rPr>
            </w:pPr>
            <w:r w:rsidRPr="00F05D4F">
              <w:t xml:space="preserve">Услуги строительного контроля за ремонтом участка </w:t>
            </w:r>
            <w:r w:rsidR="003E606F" w:rsidRPr="00F05D4F">
              <w:lastRenderedPageBreak/>
              <w:t xml:space="preserve">гравийной </w:t>
            </w:r>
            <w:r w:rsidRPr="00F05D4F">
              <w:t xml:space="preserve">дороги по </w:t>
            </w:r>
            <w:proofErr w:type="spellStart"/>
            <w:r w:rsidRPr="00F05D4F">
              <w:t>по</w:t>
            </w:r>
            <w:proofErr w:type="spellEnd"/>
            <w:r w:rsidRPr="00F05D4F">
              <w:t xml:space="preserve"> ул</w:t>
            </w:r>
            <w:proofErr w:type="gramStart"/>
            <w:r w:rsidRPr="00F05D4F">
              <w:t>.</w:t>
            </w:r>
            <w:r w:rsidR="003C61D0" w:rsidRPr="00F05D4F">
              <w:t>П</w:t>
            </w:r>
            <w:proofErr w:type="gramEnd"/>
            <w:r w:rsidR="003C61D0" w:rsidRPr="00F05D4F">
              <w:t>олевая</w:t>
            </w:r>
            <w:r w:rsidRPr="00F05D4F">
              <w:t xml:space="preserve"> в </w:t>
            </w:r>
            <w:r w:rsidR="003C61D0" w:rsidRPr="00F05D4F">
              <w:t>п</w:t>
            </w:r>
            <w:r w:rsidRPr="00F05D4F">
              <w:t xml:space="preserve">. </w:t>
            </w:r>
            <w:r w:rsidR="003C61D0" w:rsidRPr="00F05D4F">
              <w:t>Высоки</w:t>
            </w:r>
            <w:r w:rsidRPr="00F05D4F">
              <w:t>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lastRenderedPageBreak/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8910C8">
            <w:pPr>
              <w:jc w:val="center"/>
            </w:pPr>
            <w:r w:rsidRPr="00F05D4F">
              <w:t>3,9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1C7ABA">
            <w:pPr>
              <w:jc w:val="center"/>
            </w:pPr>
            <w:r w:rsidRPr="00F05D4F">
              <w:t>3,9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Проведение контрольных мероприятий на объекте ремонта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lastRenderedPageBreak/>
              <w:t>10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rPr>
                <w:rFonts w:cs="Tahoma"/>
              </w:rPr>
            </w:pPr>
            <w:r w:rsidRPr="00F05D4F">
              <w:t>Разработка локально-сметного расчета</w:t>
            </w:r>
            <w:r w:rsidRPr="00F05D4F">
              <w:rPr>
                <w:rFonts w:cs="Tahoma"/>
              </w:rPr>
              <w:t xml:space="preserve"> на </w:t>
            </w:r>
            <w:r w:rsidRPr="00F05D4F">
              <w:t>ремонт участка дороги по ул.50-лет ВЛКСМ в ст. Новоалексеевской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  <w:p w:rsidR="00F95917" w:rsidRPr="00F05D4F" w:rsidRDefault="00F95917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25,0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25,0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Обеспечение подготовки объекта строительства проектной документацией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 Курганинского района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t>11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r w:rsidRPr="00F05D4F">
              <w:t>Ремонт участка дороги по ул.50-лет ВЛКСМ в ст. Новоалексеевской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км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r w:rsidRPr="00F05D4F">
              <w:t>0,3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1230,0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1230,0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Повышение транспортно-эксплуатационного состояния дороги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t>12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rPr>
                <w:rFonts w:cs="Tahoma"/>
              </w:rPr>
            </w:pPr>
            <w:r w:rsidRPr="00F05D4F">
              <w:t xml:space="preserve">Услуги строительного контроля за ремонтом участка дороги по </w:t>
            </w:r>
            <w:proofErr w:type="spellStart"/>
            <w:proofErr w:type="gramStart"/>
            <w:r w:rsidRPr="00F05D4F">
              <w:t>по</w:t>
            </w:r>
            <w:proofErr w:type="spellEnd"/>
            <w:proofErr w:type="gramEnd"/>
            <w:r w:rsidRPr="00F05D4F">
              <w:t xml:space="preserve"> ул.50-лет ВЛКСМ в ст. Новоалексеевской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25,5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25,5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Проведение контрольных мероприятий на объекте ремонта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</w:t>
            </w:r>
          </w:p>
        </w:tc>
      </w:tr>
      <w:tr w:rsidR="00A64173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22ECD">
            <w:pPr>
              <w:jc w:val="center"/>
            </w:pPr>
            <w:r w:rsidRPr="00F05D4F">
              <w:t>13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rPr>
                <w:rFonts w:cs="Tahoma"/>
              </w:rPr>
            </w:pPr>
            <w:r w:rsidRPr="00F05D4F">
              <w:t>Разработка локально-сметного расчета</w:t>
            </w:r>
            <w:r w:rsidRPr="00F05D4F">
              <w:rPr>
                <w:rFonts w:cs="Tahoma"/>
              </w:rPr>
              <w:t xml:space="preserve"> на </w:t>
            </w:r>
            <w:r w:rsidRPr="00F05D4F">
              <w:t>ремонт участка дороги по ул</w:t>
            </w:r>
            <w:proofErr w:type="gramStart"/>
            <w:r w:rsidRPr="00F05D4F">
              <w:t>.Ц</w:t>
            </w:r>
            <w:proofErr w:type="gramEnd"/>
            <w:r w:rsidRPr="00F05D4F">
              <w:t xml:space="preserve">ентральная от федеральной </w:t>
            </w:r>
            <w:r w:rsidRPr="00F05D4F">
              <w:lastRenderedPageBreak/>
              <w:t>трассы в сторону ул. Ленина в п.Высокий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jc w:val="center"/>
            </w:pPr>
            <w:r w:rsidRPr="00F05D4F">
              <w:lastRenderedPageBreak/>
              <w:t>Бюджет Новоалексеевского сельского поселения</w:t>
            </w:r>
          </w:p>
          <w:p w:rsidR="00A64173" w:rsidRPr="00F05D4F" w:rsidRDefault="00A64173" w:rsidP="002D743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C34D9A" w:rsidP="002D743E">
            <w:pPr>
              <w:jc w:val="center"/>
            </w:pPr>
            <w:r w:rsidRPr="00F05D4F">
              <w:t>26,9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C34D9A" w:rsidP="002D743E">
            <w:pPr>
              <w:jc w:val="center"/>
            </w:pPr>
            <w:r w:rsidRPr="00F05D4F">
              <w:t>26,9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ind w:left="34" w:hanging="34"/>
            </w:pPr>
            <w:r w:rsidRPr="00F05D4F">
              <w:t>Обеспечение подготовки объекта строительства проектной документацией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ind w:left="34" w:hanging="34"/>
            </w:pPr>
            <w:r w:rsidRPr="00F05D4F">
              <w:t>Администрация Новоалексеевского сельского поселения Курганинского района</w:t>
            </w:r>
          </w:p>
        </w:tc>
      </w:tr>
      <w:tr w:rsidR="00A64173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22ECD">
            <w:pPr>
              <w:jc w:val="center"/>
            </w:pPr>
            <w:r w:rsidRPr="00F05D4F">
              <w:lastRenderedPageBreak/>
              <w:t>14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r w:rsidRPr="00F05D4F">
              <w:t>Ремонт участка дороги по ул</w:t>
            </w:r>
            <w:proofErr w:type="gramStart"/>
            <w:r w:rsidRPr="00F05D4F">
              <w:t>.Ц</w:t>
            </w:r>
            <w:proofErr w:type="gramEnd"/>
            <w:r w:rsidRPr="00F05D4F">
              <w:t>ентральная от федеральной трассы в сторону ул. Ленина в п.Высокий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jc w:val="center"/>
            </w:pPr>
            <w:r w:rsidRPr="00F05D4F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jc w:val="center"/>
            </w:pPr>
            <w:r w:rsidRPr="00F05D4F">
              <w:t>км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rPr>
                <w:lang w:val="en-US"/>
              </w:rPr>
            </w:pPr>
            <w:r w:rsidRPr="00F05D4F">
              <w:t>0,4</w:t>
            </w:r>
            <w:r w:rsidRPr="00F05D4F">
              <w:rPr>
                <w:lang w:val="en-US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BC4714" w:rsidP="002D743E">
            <w:pPr>
              <w:jc w:val="center"/>
            </w:pPr>
            <w:r w:rsidRPr="00F05D4F">
              <w:t>1347,0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BC4714" w:rsidP="002D743E">
            <w:pPr>
              <w:jc w:val="center"/>
            </w:pPr>
            <w:r w:rsidRPr="00F05D4F">
              <w:t>1347,0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ind w:left="34" w:hanging="34"/>
            </w:pPr>
            <w:r w:rsidRPr="00F05D4F">
              <w:t>Повышение транспортно-эксплуатационного состояния дороги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ind w:left="34" w:hanging="34"/>
            </w:pPr>
            <w:r w:rsidRPr="00F05D4F">
              <w:t>Администрация Новоалексеевского сельского поселения</w:t>
            </w:r>
          </w:p>
        </w:tc>
      </w:tr>
      <w:tr w:rsidR="00A64173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22ECD">
            <w:pPr>
              <w:jc w:val="center"/>
            </w:pPr>
            <w:r w:rsidRPr="00F05D4F">
              <w:t>15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rPr>
                <w:rFonts w:cs="Tahoma"/>
              </w:rPr>
            </w:pPr>
            <w:r w:rsidRPr="00F05D4F">
              <w:t>Услуги строительного контроля за ремонтом участка дороги ул</w:t>
            </w:r>
            <w:proofErr w:type="gramStart"/>
            <w:r w:rsidRPr="00F05D4F">
              <w:t>.Ц</w:t>
            </w:r>
            <w:proofErr w:type="gramEnd"/>
            <w:r w:rsidRPr="00F05D4F">
              <w:t>ентральная от федеральной трассы в сторону ул. Ленина в п.Высокий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jc w:val="center"/>
            </w:pPr>
            <w:r w:rsidRPr="00F05D4F">
              <w:t>Бюджет Новоалексеевского сельского поселения</w:t>
            </w:r>
          </w:p>
          <w:p w:rsidR="00A64173" w:rsidRPr="00F05D4F" w:rsidRDefault="00A64173" w:rsidP="002D743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CE228E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BC4714" w:rsidP="002D743E">
            <w:pPr>
              <w:jc w:val="center"/>
            </w:pPr>
            <w:r w:rsidRPr="00F05D4F">
              <w:t>27,0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BC4714" w:rsidP="002D743E">
            <w:pPr>
              <w:jc w:val="center"/>
            </w:pPr>
            <w:r w:rsidRPr="00F05D4F">
              <w:t>27,0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r w:rsidRPr="00F05D4F">
              <w:t>Проведение контрольных мероприятий на объекте ремонта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4173" w:rsidRPr="00F05D4F" w:rsidRDefault="00A64173" w:rsidP="002D743E">
            <w:pPr>
              <w:ind w:left="34" w:hanging="34"/>
            </w:pPr>
            <w:r w:rsidRPr="00F05D4F">
              <w:t>Администрация Новоалексеевского сельского поселения Курганинского района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t>16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r w:rsidRPr="00F05D4F">
              <w:t xml:space="preserve">Разработка локально-сметного </w:t>
            </w:r>
            <w:proofErr w:type="spellStart"/>
            <w:r w:rsidRPr="00F05D4F">
              <w:t>расчетана</w:t>
            </w:r>
            <w:proofErr w:type="spellEnd"/>
            <w:r w:rsidRPr="00F05D4F">
              <w:t xml:space="preserve"> восстановление профиля участка гравийной дороги по ул. Октябрьская в ст. </w:t>
            </w:r>
            <w:r w:rsidRPr="00F05D4F">
              <w:lastRenderedPageBreak/>
              <w:t>Новоалексеевская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lastRenderedPageBreak/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7,8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CA42E0">
            <w:pPr>
              <w:jc w:val="center"/>
            </w:pPr>
            <w:r w:rsidRPr="00F05D4F">
              <w:t>7,8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CA42E0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Обеспечение подготовки объекта строительства проектной документацией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 Курганинского района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lastRenderedPageBreak/>
              <w:t>17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rPr>
                <w:rFonts w:cs="Tahoma"/>
              </w:rPr>
            </w:pPr>
            <w:r w:rsidRPr="00F05D4F">
              <w:t>Восстановление профиля участка гравийной дороги по ул. Октябрьская в ст. Новоалексеевская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proofErr w:type="gramStart"/>
            <w:r w:rsidRPr="00F05D4F">
              <w:t>км</w:t>
            </w:r>
            <w:proofErr w:type="gramEnd"/>
            <w:r w:rsidRPr="00F05D4F">
              <w:t>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0,67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384,2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CA42E0">
            <w:pPr>
              <w:jc w:val="center"/>
            </w:pPr>
            <w:r w:rsidRPr="00F05D4F">
              <w:t>384,2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CA42E0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Повышение транспортно-эксплуатационного состояния дороги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t>18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rPr>
                <w:rFonts w:cs="Tahoma"/>
              </w:rPr>
            </w:pPr>
            <w:r w:rsidRPr="00F05D4F">
              <w:t xml:space="preserve">Услуги строительного </w:t>
            </w:r>
            <w:proofErr w:type="gramStart"/>
            <w:r w:rsidRPr="00F05D4F">
              <w:t>контроля за</w:t>
            </w:r>
            <w:proofErr w:type="gramEnd"/>
            <w:r w:rsidRPr="00F05D4F">
              <w:t xml:space="preserve"> ремонтом участка гравийной дороги по ул. Октябрьская в ст. Новоалексеевская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 w:rsidP="00CE228E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8,0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CA42E0">
            <w:pPr>
              <w:jc w:val="center"/>
            </w:pPr>
            <w:r w:rsidRPr="00F05D4F">
              <w:t>8,0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CA42E0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Проведение контрольных мероприятий на объекте ремонта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t>19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rPr>
                <w:rFonts w:cs="Tahoma"/>
              </w:rPr>
            </w:pPr>
            <w:r w:rsidRPr="00F05D4F">
              <w:t>Разработка локально-сметного расчета</w:t>
            </w:r>
            <w:r w:rsidRPr="00F05D4F">
              <w:rPr>
                <w:rFonts w:cs="Tahoma"/>
              </w:rPr>
              <w:t xml:space="preserve"> на </w:t>
            </w:r>
            <w:r w:rsidRPr="00F05D4F">
              <w:t>ремонт участка дороги по ул</w:t>
            </w:r>
            <w:proofErr w:type="gramStart"/>
            <w:r w:rsidRPr="00F05D4F">
              <w:t>.К</w:t>
            </w:r>
            <w:proofErr w:type="gramEnd"/>
            <w:r w:rsidRPr="00F05D4F">
              <w:t>алинина в ст. Новоалексеевской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  <w:p w:rsidR="00F95917" w:rsidRPr="00F05D4F" w:rsidRDefault="00F95917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FF29AC">
            <w:pPr>
              <w:jc w:val="center"/>
            </w:pPr>
            <w:r w:rsidRPr="00F05D4F">
              <w:t>15,5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FF29AC">
            <w:pPr>
              <w:jc w:val="center"/>
            </w:pPr>
            <w:r w:rsidRPr="00F05D4F">
              <w:t>15,5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FF29AC" w:rsidP="00682430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682430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Обеспечение подготовки объекта строительства проектной документацией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 Курганинского района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t>20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r w:rsidRPr="00F05D4F">
              <w:t>Ремонт участка дороги по ул</w:t>
            </w:r>
            <w:proofErr w:type="gramStart"/>
            <w:r w:rsidRPr="00F05D4F">
              <w:t>.К</w:t>
            </w:r>
            <w:proofErr w:type="gramEnd"/>
            <w:r w:rsidRPr="00F05D4F">
              <w:t>алинина в ст. Новоалексеевской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км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 w:rsidP="00D77CCD">
            <w:r w:rsidRPr="00F05D4F">
              <w:t>0,</w:t>
            </w:r>
            <w:r w:rsidR="00D77CCD" w:rsidRPr="00F05D4F">
              <w:t>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FF29AC">
            <w:pPr>
              <w:jc w:val="center"/>
            </w:pPr>
            <w:r w:rsidRPr="00F05D4F">
              <w:t>387,8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4E2206">
            <w:pPr>
              <w:jc w:val="center"/>
            </w:pPr>
            <w:r w:rsidRPr="00F05D4F">
              <w:t>387,8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4E2206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682430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Повышение транспортно-эксплуатационного состояния дороги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t>21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rPr>
                <w:rFonts w:cs="Tahoma"/>
              </w:rPr>
            </w:pPr>
            <w:r w:rsidRPr="00F05D4F">
              <w:t xml:space="preserve">Услуги строительного контроля за </w:t>
            </w:r>
            <w:r w:rsidRPr="00F05D4F">
              <w:lastRenderedPageBreak/>
              <w:t>ремонтом участка дороги по ул</w:t>
            </w:r>
            <w:proofErr w:type="gramStart"/>
            <w:r w:rsidRPr="00F05D4F">
              <w:t>.К</w:t>
            </w:r>
            <w:proofErr w:type="gramEnd"/>
            <w:r w:rsidRPr="00F05D4F">
              <w:t>алинина в ст. Новоалексеевской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lastRenderedPageBreak/>
              <w:t xml:space="preserve">Бюджет Новоалексеевского сельского </w:t>
            </w:r>
            <w:r w:rsidRPr="00F05D4F">
              <w:lastRenderedPageBreak/>
              <w:t>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lastRenderedPageBreak/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FF29AC">
            <w:pPr>
              <w:jc w:val="center"/>
            </w:pPr>
            <w:r w:rsidRPr="00F05D4F">
              <w:t>16,0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FF29AC">
            <w:pPr>
              <w:jc w:val="center"/>
            </w:pPr>
            <w:r w:rsidRPr="00F05D4F">
              <w:t>16,0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FF29AC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682430">
            <w:pPr>
              <w:jc w:val="center"/>
            </w:pPr>
            <w:r w:rsidRPr="00F05D4F"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 xml:space="preserve">Проведение контрольных мероприятий на </w:t>
            </w:r>
            <w:r w:rsidRPr="00F05D4F">
              <w:lastRenderedPageBreak/>
              <w:t>объекте ремонта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lastRenderedPageBreak/>
              <w:t xml:space="preserve">Администрация Новоалексеевского сельского </w:t>
            </w:r>
            <w:r w:rsidRPr="00F05D4F">
              <w:lastRenderedPageBreak/>
              <w:t>поселения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lastRenderedPageBreak/>
              <w:t>22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 w:rsidP="002733BD">
            <w:pPr>
              <w:rPr>
                <w:rFonts w:cs="Tahoma"/>
              </w:rPr>
            </w:pPr>
            <w:r w:rsidRPr="00F05D4F">
              <w:t>Разработка локально-сметного расчета</w:t>
            </w:r>
            <w:r w:rsidRPr="00F05D4F">
              <w:rPr>
                <w:rFonts w:cs="Tahoma"/>
              </w:rPr>
              <w:t xml:space="preserve"> на </w:t>
            </w:r>
            <w:r w:rsidRPr="00F05D4F">
              <w:t xml:space="preserve">ремонт участка дороги по ул. </w:t>
            </w:r>
            <w:r w:rsidR="002733BD" w:rsidRPr="00F05D4F">
              <w:t>Кузнечная</w:t>
            </w:r>
            <w:r w:rsidRPr="00F05D4F">
              <w:t xml:space="preserve"> в п</w:t>
            </w:r>
            <w:proofErr w:type="gramStart"/>
            <w:r w:rsidRPr="00F05D4F">
              <w:t>.В</w:t>
            </w:r>
            <w:proofErr w:type="gramEnd"/>
            <w:r w:rsidRPr="00F05D4F">
              <w:t>ысокий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  <w:p w:rsidR="00F95917" w:rsidRPr="00F05D4F" w:rsidRDefault="00F95917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20,5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20,5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Обеспечение подготовки объекта строительства проектной документацией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 Курганинского района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t>23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 w:rsidP="002733BD">
            <w:r w:rsidRPr="00F05D4F">
              <w:t xml:space="preserve">Ремонт участка дороги по ул. </w:t>
            </w:r>
            <w:r w:rsidR="002733BD" w:rsidRPr="00F05D4F">
              <w:t>Кузнечная</w:t>
            </w:r>
            <w:r w:rsidRPr="00F05D4F">
              <w:t xml:space="preserve"> в п</w:t>
            </w:r>
            <w:proofErr w:type="gramStart"/>
            <w:r w:rsidRPr="00F05D4F">
              <w:t>.В</w:t>
            </w:r>
            <w:proofErr w:type="gramEnd"/>
            <w:r w:rsidRPr="00F05D4F">
              <w:t>ысокий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км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r w:rsidRPr="00F05D4F">
              <w:t>0,250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1025,0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1025,0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Повышение транспортно-эксплуатационного состояния дороги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22ECD">
            <w:pPr>
              <w:jc w:val="center"/>
            </w:pPr>
            <w:r w:rsidRPr="00F05D4F">
              <w:t>24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 w:rsidP="002733BD">
            <w:pPr>
              <w:rPr>
                <w:rFonts w:cs="Tahoma"/>
              </w:rPr>
            </w:pPr>
            <w:r w:rsidRPr="00F05D4F">
              <w:t xml:space="preserve">Услуги строительного контроля за ремонтом участка дороги по ул. </w:t>
            </w:r>
            <w:r w:rsidR="002733BD" w:rsidRPr="00F05D4F">
              <w:t>Кузнечная</w:t>
            </w:r>
            <w:r w:rsidRPr="00F05D4F">
              <w:t xml:space="preserve"> в п</w:t>
            </w:r>
            <w:proofErr w:type="gramStart"/>
            <w:r w:rsidRPr="00F05D4F">
              <w:t>.В</w:t>
            </w:r>
            <w:proofErr w:type="gramEnd"/>
            <w:r w:rsidRPr="00F05D4F">
              <w:t>ысокий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20,5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20,5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Проведение контрольных мероприятий на объекте ремонта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</w:t>
            </w:r>
          </w:p>
        </w:tc>
      </w:tr>
      <w:tr w:rsidR="0009245E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A22ECD">
            <w:pPr>
              <w:jc w:val="center"/>
            </w:pPr>
            <w:r w:rsidRPr="00F05D4F">
              <w:t>25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r w:rsidRPr="00F05D4F">
              <w:t>Разработка локально-сметного расчета</w:t>
            </w:r>
            <w:r w:rsidRPr="00F05D4F">
              <w:rPr>
                <w:rFonts w:cs="Tahoma"/>
              </w:rPr>
              <w:t xml:space="preserve"> на </w:t>
            </w:r>
            <w:r w:rsidRPr="00F05D4F">
              <w:t>ремонт участка дороги по ул</w:t>
            </w:r>
            <w:proofErr w:type="gramStart"/>
            <w:r w:rsidRPr="00F05D4F">
              <w:t>.Ю</w:t>
            </w:r>
            <w:proofErr w:type="gramEnd"/>
            <w:r w:rsidRPr="00F05D4F">
              <w:t>билейная</w:t>
            </w:r>
          </w:p>
          <w:p w:rsidR="0009245E" w:rsidRPr="00F05D4F" w:rsidRDefault="0009245E" w:rsidP="002D743E">
            <w:pPr>
              <w:rPr>
                <w:rFonts w:cs="Tahoma"/>
              </w:rPr>
            </w:pPr>
            <w:r w:rsidRPr="00F05D4F">
              <w:t xml:space="preserve"> в п</w:t>
            </w:r>
            <w:proofErr w:type="gramStart"/>
            <w:r w:rsidRPr="00F05D4F">
              <w:t>.В</w:t>
            </w:r>
            <w:proofErr w:type="gramEnd"/>
            <w:r w:rsidRPr="00F05D4F">
              <w:t>ысокий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t>Бюджет Новоалексеевского сельского поселения</w:t>
            </w:r>
          </w:p>
          <w:p w:rsidR="0009245E" w:rsidRPr="00F05D4F" w:rsidRDefault="0009245E" w:rsidP="002D743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t>30,3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09245E">
            <w:pPr>
              <w:jc w:val="center"/>
            </w:pPr>
            <w:r w:rsidRPr="00F05D4F">
              <w:t>30,3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ind w:left="34" w:hanging="34"/>
            </w:pPr>
            <w:r w:rsidRPr="00F05D4F">
              <w:t>Обеспечение подготовки объекта строительства проектной документацией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ind w:left="34" w:hanging="34"/>
            </w:pPr>
            <w:r w:rsidRPr="00F05D4F">
              <w:t>Администрация Новоалексеевского сельского поселения Курганинского района</w:t>
            </w:r>
          </w:p>
        </w:tc>
      </w:tr>
      <w:tr w:rsidR="0009245E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A22ECD">
            <w:pPr>
              <w:jc w:val="center"/>
            </w:pPr>
            <w:r w:rsidRPr="00F05D4F">
              <w:t>26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09245E">
            <w:r w:rsidRPr="00F05D4F">
              <w:t xml:space="preserve">Ремонт участка </w:t>
            </w:r>
            <w:r w:rsidRPr="00F05D4F">
              <w:lastRenderedPageBreak/>
              <w:t xml:space="preserve">дороги по ул. </w:t>
            </w:r>
            <w:proofErr w:type="gramStart"/>
            <w:r w:rsidRPr="00F05D4F">
              <w:t>Юбилейная</w:t>
            </w:r>
            <w:proofErr w:type="gramEnd"/>
          </w:p>
          <w:p w:rsidR="0009245E" w:rsidRPr="00F05D4F" w:rsidRDefault="0009245E" w:rsidP="0009245E">
            <w:r w:rsidRPr="00F05D4F">
              <w:t xml:space="preserve"> в п</w:t>
            </w:r>
            <w:proofErr w:type="gramStart"/>
            <w:r w:rsidRPr="00F05D4F">
              <w:t>.В</w:t>
            </w:r>
            <w:proofErr w:type="gramEnd"/>
            <w:r w:rsidRPr="00F05D4F">
              <w:t>ысокий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lastRenderedPageBreak/>
              <w:t xml:space="preserve">Бюджет </w:t>
            </w:r>
            <w:r w:rsidRPr="00F05D4F">
              <w:lastRenderedPageBreak/>
              <w:t>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lastRenderedPageBreak/>
              <w:t>км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r w:rsidRPr="00F05D4F">
              <w:t>0,350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t>1458,3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t>1458,3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ind w:left="34" w:hanging="34"/>
            </w:pPr>
            <w:r w:rsidRPr="00F05D4F">
              <w:t xml:space="preserve">Повышение </w:t>
            </w:r>
            <w:r w:rsidRPr="00F05D4F">
              <w:lastRenderedPageBreak/>
              <w:t>транспортно-эксплуатационного состояния дороги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ind w:left="34" w:hanging="34"/>
            </w:pPr>
            <w:r w:rsidRPr="00F05D4F">
              <w:lastRenderedPageBreak/>
              <w:t xml:space="preserve">Администрация </w:t>
            </w:r>
            <w:r w:rsidRPr="00F05D4F">
              <w:lastRenderedPageBreak/>
              <w:t>Новоалексеевского сельского поселения</w:t>
            </w:r>
          </w:p>
        </w:tc>
      </w:tr>
      <w:tr w:rsidR="0009245E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A22ECD">
            <w:pPr>
              <w:jc w:val="center"/>
            </w:pPr>
            <w:r w:rsidRPr="00F05D4F">
              <w:lastRenderedPageBreak/>
              <w:t>27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09245E">
            <w:r w:rsidRPr="00F05D4F">
              <w:t xml:space="preserve">Услуги строительного контроля за ремонтом участка дороги по ул. </w:t>
            </w:r>
            <w:proofErr w:type="gramStart"/>
            <w:r w:rsidRPr="00F05D4F">
              <w:t>Юбилейная</w:t>
            </w:r>
            <w:proofErr w:type="gramEnd"/>
          </w:p>
          <w:p w:rsidR="0009245E" w:rsidRPr="00F05D4F" w:rsidRDefault="0009245E" w:rsidP="0009245E">
            <w:pPr>
              <w:rPr>
                <w:rFonts w:cs="Tahoma"/>
              </w:rPr>
            </w:pPr>
            <w:r w:rsidRPr="00F05D4F">
              <w:t xml:space="preserve"> в п</w:t>
            </w:r>
            <w:proofErr w:type="gramStart"/>
            <w:r w:rsidRPr="00F05D4F">
              <w:t>.В</w:t>
            </w:r>
            <w:proofErr w:type="gramEnd"/>
            <w:r w:rsidRPr="00F05D4F">
              <w:t>ысокий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t>30,4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09245E">
            <w:pPr>
              <w:jc w:val="center"/>
            </w:pPr>
            <w:r w:rsidRPr="00F05D4F">
              <w:t>30,4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ind w:left="34" w:hanging="34"/>
            </w:pPr>
            <w:r w:rsidRPr="00F05D4F">
              <w:t>Проведение контрольных мероприятий на объекте ремонта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245E" w:rsidRPr="00F05D4F" w:rsidRDefault="0009245E" w:rsidP="002D743E">
            <w:pPr>
              <w:ind w:left="34" w:hanging="34"/>
            </w:pPr>
            <w:r w:rsidRPr="00F05D4F">
              <w:t>Администрация Новоалексеевского сельского поселения</w:t>
            </w:r>
          </w:p>
        </w:tc>
      </w:tr>
      <w:tr w:rsidR="00BC4714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714" w:rsidRPr="00F05D4F" w:rsidRDefault="00BC4714" w:rsidP="002D743E">
            <w:pPr>
              <w:jc w:val="center"/>
            </w:pPr>
            <w:r w:rsidRPr="00F05D4F">
              <w:t>28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714" w:rsidRPr="00F05D4F" w:rsidRDefault="00BC4714" w:rsidP="002D743E">
            <w:pPr>
              <w:rPr>
                <w:rFonts w:cs="Tahoma"/>
              </w:rPr>
            </w:pPr>
            <w:r w:rsidRPr="00F05D4F">
              <w:t>Разработка локально-сметного расчета</w:t>
            </w:r>
            <w:r w:rsidRPr="00F05D4F">
              <w:rPr>
                <w:rFonts w:cs="Tahoma"/>
              </w:rPr>
              <w:t xml:space="preserve"> на </w:t>
            </w:r>
            <w:r w:rsidRPr="00F05D4F">
              <w:t>ремонт участка дороги по ул. Чкалова в ст. Новоалексеевской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714" w:rsidRPr="00F05D4F" w:rsidRDefault="00BC4714" w:rsidP="002D743E">
            <w:pPr>
              <w:jc w:val="center"/>
            </w:pPr>
            <w:r w:rsidRPr="00F05D4F">
              <w:t>Бюджет Новоалексеевского сельского поселения</w:t>
            </w:r>
          </w:p>
          <w:p w:rsidR="00BC4714" w:rsidRPr="00F05D4F" w:rsidRDefault="00BC4714" w:rsidP="002D743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714" w:rsidRPr="00F05D4F" w:rsidRDefault="00BC4714" w:rsidP="002D743E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714" w:rsidRPr="00F05D4F" w:rsidRDefault="00BC4714" w:rsidP="002D743E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714" w:rsidRPr="00F05D4F" w:rsidRDefault="00E23CC2" w:rsidP="002D743E">
            <w:pPr>
              <w:jc w:val="center"/>
            </w:pPr>
            <w:r>
              <w:t>20</w:t>
            </w:r>
            <w:r w:rsidR="00BC4714" w:rsidRPr="00F05D4F">
              <w:t>,3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714" w:rsidRPr="00F05D4F" w:rsidRDefault="00BC4714" w:rsidP="002D743E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714" w:rsidRPr="00F05D4F" w:rsidRDefault="00BC4714" w:rsidP="002D743E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714" w:rsidRPr="00F05D4F" w:rsidRDefault="00E23CC2" w:rsidP="002D743E">
            <w:pPr>
              <w:jc w:val="center"/>
            </w:pPr>
            <w:r>
              <w:t>20</w:t>
            </w:r>
            <w:r w:rsidR="00BC4714" w:rsidRPr="00F05D4F">
              <w:t>,3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714" w:rsidRPr="00F05D4F" w:rsidRDefault="00BC4714" w:rsidP="002D743E">
            <w:pPr>
              <w:ind w:left="34" w:hanging="34"/>
            </w:pPr>
            <w:r w:rsidRPr="00F05D4F">
              <w:t>Обеспечение подготовки объекта строительства проектной документацией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714" w:rsidRPr="00F05D4F" w:rsidRDefault="00BC4714" w:rsidP="002D743E">
            <w:pPr>
              <w:ind w:left="34" w:hanging="34"/>
            </w:pPr>
            <w:r w:rsidRPr="00F05D4F">
              <w:t>Администрация Новоалексеевского сельского поселения Курганинского района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2</w:t>
            </w:r>
            <w:r w:rsidR="00656818" w:rsidRPr="00F05D4F">
              <w:t>9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r w:rsidRPr="00F05D4F">
              <w:t>Ремонт участка дороги по ул. Чкалова в ст. Новоалексеевской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км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r w:rsidRPr="00F05D4F">
              <w:t>0,716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E23CC2">
            <w:pPr>
              <w:jc w:val="center"/>
            </w:pPr>
            <w:r>
              <w:t>1015,0</w:t>
            </w:r>
          </w:p>
          <w:p w:rsidR="00F95917" w:rsidRPr="00F05D4F" w:rsidRDefault="00F9591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E23CC2">
            <w:pPr>
              <w:jc w:val="center"/>
            </w:pPr>
            <w:r>
              <w:t>1015,0</w:t>
            </w:r>
          </w:p>
          <w:p w:rsidR="00F95917" w:rsidRPr="00F05D4F" w:rsidRDefault="00F9591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Повышение транспортно-эксплуатационного состояния дороги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</w:t>
            </w:r>
          </w:p>
        </w:tc>
      </w:tr>
      <w:tr w:rsidR="00F95917" w:rsidRPr="00F05D4F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656818">
            <w:pPr>
              <w:jc w:val="center"/>
            </w:pPr>
            <w:r w:rsidRPr="00F05D4F">
              <w:t>30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rPr>
                <w:rFonts w:cs="Tahoma"/>
              </w:rPr>
            </w:pPr>
            <w:r w:rsidRPr="00F05D4F">
              <w:t xml:space="preserve">Услуги строительного </w:t>
            </w:r>
            <w:proofErr w:type="gramStart"/>
            <w:r w:rsidRPr="00F05D4F">
              <w:t>контроля за</w:t>
            </w:r>
            <w:proofErr w:type="gramEnd"/>
            <w:r w:rsidRPr="00F05D4F">
              <w:t xml:space="preserve"> ремонтом участка дороги по ул. Чкалова в ст. Новоалексеевской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шт.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E23CC2">
            <w:pPr>
              <w:jc w:val="center"/>
            </w:pPr>
            <w:r>
              <w:t>14,</w:t>
            </w:r>
            <w:r w:rsidR="00A0506C" w:rsidRPr="00F05D4F">
              <w:t>7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jc w:val="center"/>
            </w:pPr>
            <w:r w:rsidRPr="00F05D4F">
              <w:t>-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E23CC2">
            <w:pPr>
              <w:jc w:val="center"/>
            </w:pPr>
            <w:r>
              <w:t>14,7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Проведение контрольных мероприятий на объекте ремонта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F05D4F" w:rsidRDefault="00A0506C">
            <w:pPr>
              <w:ind w:left="34" w:hanging="34"/>
            </w:pPr>
            <w:r w:rsidRPr="00F05D4F">
              <w:t>Администрация Новоалексеевского сельского поселения</w:t>
            </w:r>
          </w:p>
        </w:tc>
      </w:tr>
      <w:tr w:rsidR="00AF7994" w:rsidRPr="00D96837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t>4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r w:rsidRPr="00D96837">
              <w:t xml:space="preserve">Разработка </w:t>
            </w:r>
            <w:r w:rsidRPr="00D96837">
              <w:lastRenderedPageBreak/>
              <w:t>локально-сметного расчета</w:t>
            </w:r>
            <w:r w:rsidRPr="00D96837">
              <w:rPr>
                <w:rFonts w:cs="Tahoma"/>
              </w:rPr>
              <w:t xml:space="preserve"> на</w:t>
            </w:r>
            <w:r w:rsidRPr="00D96837">
              <w:t xml:space="preserve"> обустройство тротуара по ул. Колхозная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lastRenderedPageBreak/>
              <w:t xml:space="preserve">Бюджет </w:t>
            </w:r>
            <w:r w:rsidRPr="00D96837">
              <w:lastRenderedPageBreak/>
              <w:t>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proofErr w:type="spellStart"/>
            <w:proofErr w:type="gramStart"/>
            <w:r w:rsidRPr="00D96837">
              <w:lastRenderedPageBreak/>
              <w:t>шт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53691C" w:rsidP="00B67D39">
            <w:pPr>
              <w:jc w:val="center"/>
            </w:pPr>
            <w:r w:rsidRPr="00D96837">
              <w:t>25,0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53691C" w:rsidP="00B67D39">
            <w:pPr>
              <w:jc w:val="center"/>
            </w:pPr>
            <w:r w:rsidRPr="00D96837">
              <w:t>25,0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7994" w:rsidRPr="00D96837" w:rsidRDefault="00AF7994" w:rsidP="00B67D39">
            <w:pPr>
              <w:ind w:left="34" w:hanging="34"/>
              <w:jc w:val="both"/>
            </w:pPr>
            <w:r w:rsidRPr="00D96837">
              <w:t xml:space="preserve">Обеспечение </w:t>
            </w:r>
            <w:r w:rsidRPr="00D96837">
              <w:lastRenderedPageBreak/>
              <w:t>подготовки объекта строительства проектной документацией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7994" w:rsidRPr="00D96837" w:rsidRDefault="00AF7994" w:rsidP="00B67D39">
            <w:pPr>
              <w:ind w:left="34" w:hanging="34"/>
              <w:jc w:val="center"/>
            </w:pPr>
            <w:r w:rsidRPr="00D96837">
              <w:lastRenderedPageBreak/>
              <w:t xml:space="preserve">Администрация </w:t>
            </w:r>
            <w:r w:rsidRPr="00D96837">
              <w:lastRenderedPageBreak/>
              <w:t>Новоалексеевского сельского поселения Курганинского района</w:t>
            </w:r>
          </w:p>
        </w:tc>
      </w:tr>
      <w:tr w:rsidR="00AF7994" w:rsidRPr="00D96837" w:rsidTr="0079118B">
        <w:trPr>
          <w:trHeight w:val="14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lastRenderedPageBreak/>
              <w:t>5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r w:rsidRPr="00D96837">
              <w:t xml:space="preserve">Обустройство тротуара по ул. </w:t>
            </w:r>
            <w:proofErr w:type="gramStart"/>
            <w:r w:rsidRPr="00D96837">
              <w:t>Колхозная</w:t>
            </w:r>
            <w:proofErr w:type="gramEnd"/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t>км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t>0,2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53691C" w:rsidP="00B67D39">
            <w:pPr>
              <w:jc w:val="center"/>
            </w:pPr>
            <w:r w:rsidRPr="00D96837">
              <w:t>1248,0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53691C" w:rsidP="00B67D39">
            <w:pPr>
              <w:jc w:val="center"/>
            </w:pPr>
            <w:r w:rsidRPr="00D96837">
              <w:t>1248,0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7994" w:rsidRPr="00D96837" w:rsidRDefault="00AF7994" w:rsidP="00B67D39">
            <w:pPr>
              <w:ind w:left="34" w:hanging="34"/>
              <w:jc w:val="both"/>
            </w:pPr>
            <w:r w:rsidRPr="00D96837">
              <w:t>Повышение безопасности дорожного движения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7994" w:rsidRPr="00D96837" w:rsidRDefault="00AF7994" w:rsidP="00B67D39">
            <w:pPr>
              <w:ind w:left="34" w:hanging="34"/>
              <w:jc w:val="center"/>
            </w:pPr>
            <w:r w:rsidRPr="00D96837">
              <w:t>Администрация Новоалексеевского сельского поселения Курганинского района</w:t>
            </w:r>
          </w:p>
        </w:tc>
      </w:tr>
      <w:tr w:rsidR="00AF7994" w:rsidRPr="00D96837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t>6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r w:rsidRPr="00D96837">
              <w:t>Услуги Строительного контроля по обустройству тротуара по ул</w:t>
            </w:r>
            <w:proofErr w:type="gramStart"/>
            <w:r w:rsidRPr="00D96837">
              <w:t>.К</w:t>
            </w:r>
            <w:proofErr w:type="gramEnd"/>
            <w:r w:rsidRPr="00D96837">
              <w:t>олхозная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proofErr w:type="spellStart"/>
            <w:proofErr w:type="gramStart"/>
            <w:r w:rsidRPr="00D96837">
              <w:t>шт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53691C" w:rsidP="00B67D39">
            <w:pPr>
              <w:jc w:val="center"/>
            </w:pPr>
            <w:r w:rsidRPr="00D96837">
              <w:t>27,0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53691C" w:rsidP="00B67D39">
            <w:pPr>
              <w:jc w:val="center"/>
            </w:pPr>
            <w:r w:rsidRPr="00D96837">
              <w:t>27,0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7994" w:rsidRPr="00D96837" w:rsidRDefault="00AF7994" w:rsidP="00B67D39">
            <w:pPr>
              <w:ind w:left="34" w:hanging="34"/>
              <w:jc w:val="both"/>
            </w:pPr>
            <w:r w:rsidRPr="00D96837">
              <w:t>Проведение контрольных мероприятий на объекте ремонта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7994" w:rsidRPr="00D96837" w:rsidRDefault="00AF7994" w:rsidP="00B67D39">
            <w:pPr>
              <w:ind w:left="34" w:hanging="34"/>
              <w:jc w:val="center"/>
            </w:pPr>
            <w:r w:rsidRPr="00D96837">
              <w:t>Администрация Новоалексеевского сельского поселения Курганинского района</w:t>
            </w:r>
          </w:p>
        </w:tc>
      </w:tr>
      <w:tr w:rsidR="00AF7994" w:rsidRPr="00D96837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t>7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r w:rsidRPr="00D96837">
              <w:t>Разработка локально-сметного расчета</w:t>
            </w:r>
            <w:r w:rsidRPr="00D96837">
              <w:rPr>
                <w:rFonts w:cs="Tahoma"/>
              </w:rPr>
              <w:t xml:space="preserve"> на</w:t>
            </w:r>
            <w:r w:rsidRPr="00D96837">
              <w:t xml:space="preserve"> обустройство тротуара по ул. Калинина от ул. Ленина до ул. Красная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proofErr w:type="spellStart"/>
            <w:proofErr w:type="gramStart"/>
            <w:r w:rsidRPr="00D96837">
              <w:t>шт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79118B" w:rsidP="00B67D39">
            <w:pPr>
              <w:jc w:val="center"/>
            </w:pPr>
            <w:r w:rsidRPr="00D96837">
              <w:t>11,5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0C5107" w:rsidP="00B67D39">
            <w:pPr>
              <w:jc w:val="center"/>
            </w:pPr>
            <w:r w:rsidRPr="00D96837">
              <w:t>11,5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7994" w:rsidRPr="00D96837" w:rsidRDefault="00AF7994" w:rsidP="00B67D39">
            <w:pPr>
              <w:ind w:left="34" w:hanging="34"/>
              <w:jc w:val="both"/>
            </w:pPr>
            <w:r w:rsidRPr="00D96837">
              <w:t>Обеспечение подготовки объекта строительства проектной документацией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7994" w:rsidRPr="00D96837" w:rsidRDefault="00AF7994" w:rsidP="00B67D39">
            <w:pPr>
              <w:ind w:left="34" w:hanging="34"/>
              <w:jc w:val="center"/>
            </w:pPr>
            <w:r w:rsidRPr="00D96837">
              <w:t>Администрация Новоалексеевского сельского поселения Курганинского района</w:t>
            </w:r>
          </w:p>
        </w:tc>
      </w:tr>
      <w:tr w:rsidR="00AF7994" w:rsidRPr="00D96837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t>8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r w:rsidRPr="00D96837">
              <w:t xml:space="preserve">Обустройство тротуара по ул. Калинина от ул. </w:t>
            </w:r>
            <w:r w:rsidRPr="00D96837">
              <w:lastRenderedPageBreak/>
              <w:t>Ленина до ул. Красная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lastRenderedPageBreak/>
              <w:t xml:space="preserve">Бюджет Новоалексеевского сельского </w:t>
            </w:r>
            <w:r w:rsidRPr="00D96837">
              <w:lastRenderedPageBreak/>
              <w:t>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lastRenderedPageBreak/>
              <w:t>км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t>0,2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79118B" w:rsidP="00B67D39">
            <w:pPr>
              <w:jc w:val="center"/>
            </w:pPr>
            <w:r w:rsidRPr="00D96837">
              <w:t>575,6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0C5107" w:rsidP="00B67D39">
            <w:pPr>
              <w:jc w:val="center"/>
            </w:pPr>
            <w:r w:rsidRPr="00D96837">
              <w:t>575,6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7994" w:rsidRPr="00D96837" w:rsidRDefault="00AF7994" w:rsidP="00B67D39">
            <w:pPr>
              <w:ind w:left="34" w:hanging="34"/>
              <w:jc w:val="both"/>
            </w:pPr>
            <w:r w:rsidRPr="00D96837">
              <w:t xml:space="preserve">Повышение безопасности дорожного </w:t>
            </w:r>
            <w:r w:rsidRPr="00D96837">
              <w:lastRenderedPageBreak/>
              <w:t>движения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7994" w:rsidRPr="00D96837" w:rsidRDefault="00AF7994" w:rsidP="00B67D39">
            <w:pPr>
              <w:ind w:left="34" w:hanging="34"/>
              <w:jc w:val="center"/>
            </w:pPr>
            <w:r w:rsidRPr="00D96837">
              <w:lastRenderedPageBreak/>
              <w:t xml:space="preserve">Администрация Новоалексеевского сельского </w:t>
            </w:r>
            <w:r w:rsidRPr="00D96837">
              <w:lastRenderedPageBreak/>
              <w:t>поселения Курганинского района</w:t>
            </w:r>
          </w:p>
        </w:tc>
      </w:tr>
      <w:tr w:rsidR="00AF7994" w:rsidRPr="00D96837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lastRenderedPageBreak/>
              <w:t>9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r w:rsidRPr="00D96837">
              <w:t>Услуги Строительного контроля по обустройству тротуара по ул. Калинина от ул. Ленина до ул. Красная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proofErr w:type="spellStart"/>
            <w:proofErr w:type="gramStart"/>
            <w:r w:rsidRPr="00D96837">
              <w:t>шт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  <w:r w:rsidRPr="00D96837"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79118B" w:rsidP="00B67D39">
            <w:pPr>
              <w:jc w:val="center"/>
            </w:pPr>
            <w:r w:rsidRPr="00D96837">
              <w:t>13,4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0C5107" w:rsidP="00B67D39">
            <w:pPr>
              <w:jc w:val="center"/>
            </w:pPr>
            <w:r w:rsidRPr="00D96837">
              <w:t>13,4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994" w:rsidRPr="00D96837" w:rsidRDefault="00AF7994" w:rsidP="00B67D3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7994" w:rsidRPr="00D96837" w:rsidRDefault="00AF7994" w:rsidP="00B67D39">
            <w:pPr>
              <w:ind w:left="34" w:hanging="34"/>
              <w:jc w:val="both"/>
            </w:pPr>
            <w:r w:rsidRPr="00D96837">
              <w:t>Проведение контрольных мероприятий на объекте ремонта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7994" w:rsidRPr="00D96837" w:rsidRDefault="00AF7994" w:rsidP="00B67D39">
            <w:pPr>
              <w:ind w:left="34" w:hanging="34"/>
              <w:jc w:val="center"/>
            </w:pPr>
            <w:r w:rsidRPr="00D96837">
              <w:t>Администрация Новоалексеевского сельского поселения Курганинского района</w:t>
            </w:r>
          </w:p>
        </w:tc>
      </w:tr>
      <w:tr w:rsidR="00F95917" w:rsidRPr="00D96837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jc w:val="center"/>
            </w:pPr>
            <w:r w:rsidRPr="00D96837">
              <w:rPr>
                <w:b/>
                <w:lang w:val="en-US"/>
              </w:rPr>
              <w:t>II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r w:rsidRPr="00D96837">
              <w:rPr>
                <w:b/>
              </w:rPr>
              <w:t>Основное мероприятие № 2</w:t>
            </w:r>
            <w:r w:rsidRPr="00D96837">
              <w:t xml:space="preserve"> Обеспечение безопасности дорожного движения, в том числе: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jc w:val="center"/>
            </w:pPr>
            <w:r w:rsidRPr="00D96837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jc w:val="center"/>
            </w:pPr>
            <w:r w:rsidRPr="00D96837">
              <w:t>-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jc w:val="center"/>
            </w:pPr>
            <w:r w:rsidRPr="00D96837">
              <w:t>-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C20D9">
            <w:pPr>
              <w:jc w:val="center"/>
              <w:rPr>
                <w:b/>
              </w:rPr>
            </w:pPr>
            <w:r w:rsidRPr="00D96837">
              <w:rPr>
                <w:b/>
              </w:rPr>
              <w:t>1011,9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C20D9">
            <w:pPr>
              <w:jc w:val="center"/>
              <w:rPr>
                <w:b/>
              </w:rPr>
            </w:pPr>
            <w:r w:rsidRPr="00D96837">
              <w:rPr>
                <w:b/>
              </w:rPr>
              <w:t>337,8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C20D9" w:rsidP="00955E48">
            <w:pPr>
              <w:jc w:val="center"/>
              <w:rPr>
                <w:b/>
              </w:rPr>
            </w:pPr>
            <w:r w:rsidRPr="00D96837">
              <w:rPr>
                <w:b/>
              </w:rPr>
              <w:t>336,7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C20D9">
            <w:pPr>
              <w:jc w:val="center"/>
              <w:rPr>
                <w:b/>
              </w:rPr>
            </w:pPr>
            <w:r w:rsidRPr="00D96837">
              <w:rPr>
                <w:b/>
              </w:rPr>
              <w:t>337,4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Pr="00D96837" w:rsidRDefault="00A0506C">
            <w:pPr>
              <w:ind w:left="34" w:hanging="34"/>
              <w:jc w:val="both"/>
            </w:pPr>
            <w:r w:rsidRPr="00D96837">
              <w:t>Повышение безопасности дорожного движения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Pr="00D96837" w:rsidRDefault="00A0506C">
            <w:pPr>
              <w:ind w:left="34" w:hanging="34"/>
              <w:jc w:val="center"/>
            </w:pPr>
            <w:r w:rsidRPr="00D96837">
              <w:t>Администрация Новоалексеевского сельского поселения Курганинского района</w:t>
            </w:r>
          </w:p>
        </w:tc>
      </w:tr>
      <w:tr w:rsidR="00F95917" w:rsidRPr="00D96837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jc w:val="center"/>
            </w:pPr>
            <w:r w:rsidRPr="00D96837">
              <w:t>1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r w:rsidRPr="00D96837">
              <w:t>Содержание автомобильных дорог в зимнее время (очистка от снега, посыпка песком)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jc w:val="center"/>
            </w:pPr>
            <w:r w:rsidRPr="00D96837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jc w:val="center"/>
              <w:rPr>
                <w:sz w:val="20"/>
                <w:szCs w:val="20"/>
              </w:rPr>
            </w:pPr>
            <w:r w:rsidRPr="00D96837">
              <w:t>%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jc w:val="center"/>
            </w:pPr>
            <w:r w:rsidRPr="00D96837">
              <w:t>100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207858">
            <w:pPr>
              <w:jc w:val="center"/>
            </w:pPr>
            <w:r w:rsidRPr="00D96837">
              <w:t>450</w:t>
            </w:r>
            <w:r w:rsidR="00A0506C" w:rsidRPr="00D96837">
              <w:t>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207858">
            <w:pPr>
              <w:jc w:val="center"/>
            </w:pPr>
            <w:r w:rsidRPr="00D96837">
              <w:t>150,0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207858">
            <w:pPr>
              <w:jc w:val="center"/>
            </w:pPr>
            <w:r w:rsidRPr="00D96837">
              <w:t>150</w:t>
            </w:r>
            <w:r w:rsidR="00A0506C" w:rsidRPr="00D96837">
              <w:t>,0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207858">
            <w:pPr>
              <w:jc w:val="center"/>
            </w:pPr>
            <w:r w:rsidRPr="00D96837">
              <w:t>150</w:t>
            </w:r>
            <w:r w:rsidR="00AC20D9" w:rsidRPr="00D96837">
              <w:t>,</w:t>
            </w:r>
            <w:r w:rsidR="00A0506C" w:rsidRPr="00D96837">
              <w:t>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Pr="00D96837" w:rsidRDefault="00A0506C">
            <w:pPr>
              <w:ind w:left="34" w:hanging="34"/>
              <w:jc w:val="both"/>
            </w:pPr>
            <w:r w:rsidRPr="00D96837">
              <w:t>Повышение безопасности дорожного движения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Pr="00D96837" w:rsidRDefault="00A0506C">
            <w:pPr>
              <w:ind w:left="34" w:hanging="34"/>
              <w:jc w:val="center"/>
            </w:pPr>
            <w:r w:rsidRPr="00D96837">
              <w:t>Администрация Новоалексеевского сельского поселения Курганинского района</w:t>
            </w:r>
          </w:p>
        </w:tc>
      </w:tr>
      <w:tr w:rsidR="00F95917" w:rsidRPr="00D96837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jc w:val="center"/>
            </w:pPr>
            <w:r w:rsidRPr="00D96837">
              <w:t>2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 w:rsidP="00A23E70">
            <w:pPr>
              <w:rPr>
                <w:rFonts w:cs="Tahoma"/>
              </w:rPr>
            </w:pPr>
            <w:r w:rsidRPr="00D96837">
              <w:rPr>
                <w:rFonts w:eastAsia="Times New Roman"/>
                <w:lang w:eastAsia="ar-SA"/>
              </w:rPr>
              <w:t>Нанесение линий дорожной разметки (пешеходны</w:t>
            </w:r>
            <w:r w:rsidR="00A23E70" w:rsidRPr="00D96837">
              <w:rPr>
                <w:rFonts w:eastAsia="Times New Roman"/>
                <w:lang w:eastAsia="ar-SA"/>
              </w:rPr>
              <w:t xml:space="preserve">й </w:t>
            </w:r>
            <w:r w:rsidR="00A23E70" w:rsidRPr="00D96837">
              <w:rPr>
                <w:rFonts w:eastAsia="Times New Roman"/>
                <w:lang w:eastAsia="ar-SA"/>
              </w:rPr>
              <w:lastRenderedPageBreak/>
              <w:t>переход) на дорожное покрытие</w:t>
            </w:r>
            <w:r w:rsidRPr="00D96837">
              <w:rPr>
                <w:rFonts w:eastAsia="Times New Roman"/>
                <w:lang w:eastAsia="ar-SA"/>
              </w:rPr>
              <w:t xml:space="preserve"> </w:t>
            </w:r>
            <w:r w:rsidR="00A23E70" w:rsidRPr="00D96837">
              <w:rPr>
                <w:rFonts w:eastAsia="Times New Roman"/>
                <w:lang w:eastAsia="ar-SA"/>
              </w:rPr>
              <w:t>в</w:t>
            </w:r>
            <w:r w:rsidRPr="00D96837">
              <w:rPr>
                <w:rFonts w:eastAsia="Times New Roman"/>
                <w:lang w:eastAsia="ar-SA"/>
              </w:rPr>
              <w:t>близи образовательных учреждений.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jc w:val="center"/>
            </w:pPr>
            <w:r w:rsidRPr="00D96837">
              <w:lastRenderedPageBreak/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jc w:val="center"/>
            </w:pPr>
            <w:proofErr w:type="gramStart"/>
            <w:r w:rsidRPr="00D96837">
              <w:t>м</w:t>
            </w:r>
            <w:proofErr w:type="gramEnd"/>
            <w:r w:rsidRPr="00D96837">
              <w:t>²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5A521A">
            <w:pPr>
              <w:jc w:val="center"/>
            </w:pPr>
            <w:r w:rsidRPr="00D96837">
              <w:t>195</w:t>
            </w:r>
            <w:r w:rsidR="00A0506C" w:rsidRPr="00D96837">
              <w:t>,0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207858">
            <w:pPr>
              <w:jc w:val="center"/>
            </w:pPr>
            <w:r w:rsidRPr="00D96837">
              <w:t>309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207858" w:rsidP="00AC20D9">
            <w:pPr>
              <w:jc w:val="center"/>
            </w:pPr>
            <w:r w:rsidRPr="00D96837">
              <w:t>103,0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207858">
            <w:pPr>
              <w:jc w:val="center"/>
            </w:pPr>
            <w:r w:rsidRPr="00D96837">
              <w:t>103,0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207858">
            <w:pPr>
              <w:jc w:val="center"/>
            </w:pPr>
            <w:r w:rsidRPr="00D96837">
              <w:t>103,0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Pr="00D96837" w:rsidRDefault="00A0506C">
            <w:pPr>
              <w:ind w:left="34" w:hanging="34"/>
              <w:jc w:val="both"/>
            </w:pPr>
            <w:r w:rsidRPr="00D96837">
              <w:t>Повышение безопасности дорожного движения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Pr="00D96837" w:rsidRDefault="00A0506C">
            <w:pPr>
              <w:ind w:left="34" w:hanging="34"/>
              <w:jc w:val="center"/>
            </w:pPr>
            <w:r w:rsidRPr="00D96837">
              <w:t xml:space="preserve">Администрация Новоалексеевского сельского поселения </w:t>
            </w:r>
            <w:r w:rsidRPr="00D96837">
              <w:lastRenderedPageBreak/>
              <w:t>Курганинского района</w:t>
            </w:r>
          </w:p>
        </w:tc>
      </w:tr>
      <w:tr w:rsidR="00F95917" w:rsidRPr="00D96837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jc w:val="center"/>
            </w:pPr>
            <w:r w:rsidRPr="00D96837">
              <w:lastRenderedPageBreak/>
              <w:t>3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r w:rsidRPr="00D96837">
              <w:t xml:space="preserve">Содержание автомобильных дорог по элементам обустройства в рамках мероприятий организации и обеспечения безопасности дорожного движения (приобретение, </w:t>
            </w:r>
            <w:r w:rsidRPr="00D96837">
              <w:rPr>
                <w:rFonts w:eastAsia="Times New Roman"/>
                <w:lang w:eastAsia="ar-SA"/>
              </w:rPr>
              <w:t>установка необходимых дорожных знаков)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jc w:val="center"/>
            </w:pPr>
            <w:r w:rsidRPr="00D96837">
              <w:t>Бюджет Новоалексеевского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jc w:val="center"/>
            </w:pPr>
            <w:proofErr w:type="spellStart"/>
            <w:proofErr w:type="gramStart"/>
            <w:r w:rsidRPr="00D96837">
              <w:t>шт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jc w:val="center"/>
            </w:pPr>
            <w:r w:rsidRPr="00D96837">
              <w:t>60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277D88">
            <w:pPr>
              <w:jc w:val="center"/>
              <w:rPr>
                <w:b/>
              </w:rPr>
            </w:pPr>
            <w:r w:rsidRPr="00D96837">
              <w:t>252,9</w:t>
            </w:r>
          </w:p>
          <w:p w:rsidR="00277D88" w:rsidRPr="00D96837" w:rsidRDefault="00277D8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pPr>
              <w:jc w:val="center"/>
            </w:pPr>
            <w:r w:rsidRPr="00D96837">
              <w:rPr>
                <w:lang w:val="en-US"/>
              </w:rPr>
              <w:t>8</w:t>
            </w:r>
            <w:r w:rsidRPr="00D96837">
              <w:t>4,</w:t>
            </w:r>
            <w:r w:rsidRPr="00D96837">
              <w:rPr>
                <w:lang w:val="en-US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C35703">
            <w:pPr>
              <w:jc w:val="center"/>
            </w:pPr>
            <w:r w:rsidRPr="00D96837">
              <w:t>83,7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277D88">
            <w:pPr>
              <w:jc w:val="center"/>
            </w:pPr>
            <w:r w:rsidRPr="00D96837">
              <w:t>84,4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Pr="00D96837" w:rsidRDefault="000A5061">
            <w:pPr>
              <w:ind w:left="34" w:hanging="34"/>
              <w:jc w:val="both"/>
            </w:pPr>
            <w:r w:rsidRPr="00D96837">
              <w:t>Бюджет Новоалексеевского сельского поселения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917" w:rsidRPr="00D96837" w:rsidRDefault="00A0506C">
            <w:pPr>
              <w:ind w:left="34" w:hanging="34"/>
              <w:jc w:val="center"/>
            </w:pPr>
            <w:r w:rsidRPr="00D96837">
              <w:t>Администрация Новоалексеевского сельского поселения Курганинского района</w:t>
            </w:r>
          </w:p>
        </w:tc>
      </w:tr>
      <w:tr w:rsidR="00F95917" w:rsidRPr="00D96837" w:rsidTr="0079118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F95917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A0506C">
            <w:r w:rsidRPr="00D96837">
              <w:rPr>
                <w:rFonts w:cs="Tahoma"/>
              </w:rPr>
              <w:t>Всего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F95917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F959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F95917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207858">
            <w:pPr>
              <w:jc w:val="center"/>
            </w:pPr>
            <w:r w:rsidRPr="00D96837">
              <w:t>11429,9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207858">
            <w:pPr>
              <w:jc w:val="center"/>
            </w:pPr>
            <w:r w:rsidRPr="00D96837">
              <w:t>3638,8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207858">
            <w:pPr>
              <w:jc w:val="center"/>
            </w:pPr>
            <w:r w:rsidRPr="00D96837">
              <w:t>3818,7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207858" w:rsidP="007D1C58">
            <w:pPr>
              <w:ind w:left="34" w:hanging="34"/>
            </w:pPr>
            <w:r w:rsidRPr="00D96837">
              <w:t>3972,4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F95917">
            <w:pPr>
              <w:ind w:left="34" w:hanging="34"/>
            </w:pP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917" w:rsidRPr="00D96837" w:rsidRDefault="00F95917">
            <w:pPr>
              <w:ind w:left="34" w:hanging="34"/>
            </w:pPr>
          </w:p>
        </w:tc>
      </w:tr>
    </w:tbl>
    <w:p w:rsidR="00153F6F" w:rsidRPr="00D96837" w:rsidRDefault="00153F6F">
      <w:pPr>
        <w:jc w:val="both"/>
        <w:rPr>
          <w:sz w:val="28"/>
          <w:szCs w:val="28"/>
        </w:rPr>
      </w:pPr>
    </w:p>
    <w:p w:rsidR="00F95917" w:rsidRPr="00D96837" w:rsidRDefault="00A0506C">
      <w:pPr>
        <w:jc w:val="both"/>
        <w:rPr>
          <w:sz w:val="28"/>
          <w:szCs w:val="28"/>
        </w:rPr>
      </w:pPr>
      <w:r w:rsidRPr="00D96837">
        <w:rPr>
          <w:sz w:val="28"/>
          <w:szCs w:val="28"/>
        </w:rPr>
        <w:t xml:space="preserve">Начальник финансового отдела администрации </w:t>
      </w:r>
    </w:p>
    <w:p w:rsidR="00F95917" w:rsidRPr="00D96837" w:rsidRDefault="00A0506C">
      <w:pPr>
        <w:rPr>
          <w:sz w:val="28"/>
          <w:szCs w:val="28"/>
        </w:rPr>
      </w:pPr>
      <w:r w:rsidRPr="00D96837">
        <w:rPr>
          <w:sz w:val="28"/>
          <w:szCs w:val="28"/>
        </w:rPr>
        <w:t>Новоалексеевского сельского поселения</w:t>
      </w:r>
    </w:p>
    <w:p w:rsidR="00F95917" w:rsidRPr="00673C68" w:rsidRDefault="00A0506C">
      <w:pPr>
        <w:sectPr w:rsidR="00F95917" w:rsidRPr="00673C68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 w:charSpace="-6145"/>
        </w:sectPr>
      </w:pPr>
      <w:r w:rsidRPr="00D96837">
        <w:rPr>
          <w:sz w:val="28"/>
          <w:szCs w:val="28"/>
        </w:rPr>
        <w:t>Курганинс</w:t>
      </w:r>
      <w:r w:rsidR="003F424C" w:rsidRPr="00D96837">
        <w:rPr>
          <w:sz w:val="28"/>
          <w:szCs w:val="28"/>
        </w:rPr>
        <w:t>кого района</w:t>
      </w:r>
      <w:r w:rsidR="003F424C">
        <w:rPr>
          <w:sz w:val="28"/>
          <w:szCs w:val="28"/>
        </w:rPr>
        <w:tab/>
      </w:r>
      <w:r w:rsidR="003F424C">
        <w:rPr>
          <w:sz w:val="28"/>
          <w:szCs w:val="28"/>
        </w:rPr>
        <w:tab/>
      </w:r>
      <w:r w:rsidR="003F424C">
        <w:rPr>
          <w:sz w:val="28"/>
          <w:szCs w:val="28"/>
        </w:rPr>
        <w:tab/>
      </w:r>
      <w:r w:rsidR="003F424C">
        <w:rPr>
          <w:sz w:val="28"/>
          <w:szCs w:val="28"/>
        </w:rPr>
        <w:tab/>
      </w:r>
      <w:r w:rsidR="003F424C">
        <w:rPr>
          <w:sz w:val="28"/>
          <w:szCs w:val="28"/>
        </w:rPr>
        <w:tab/>
      </w:r>
      <w:r w:rsidR="003F424C">
        <w:rPr>
          <w:sz w:val="28"/>
          <w:szCs w:val="28"/>
        </w:rPr>
        <w:tab/>
      </w:r>
      <w:r w:rsidR="003F424C">
        <w:rPr>
          <w:sz w:val="28"/>
          <w:szCs w:val="28"/>
        </w:rPr>
        <w:tab/>
      </w:r>
      <w:r w:rsidR="003F424C">
        <w:rPr>
          <w:sz w:val="28"/>
          <w:szCs w:val="28"/>
        </w:rPr>
        <w:tab/>
      </w:r>
      <w:r w:rsidR="003F424C">
        <w:rPr>
          <w:sz w:val="28"/>
          <w:szCs w:val="28"/>
        </w:rPr>
        <w:tab/>
      </w:r>
      <w:r w:rsidR="003F424C">
        <w:rPr>
          <w:sz w:val="28"/>
          <w:szCs w:val="28"/>
        </w:rPr>
        <w:tab/>
      </w:r>
      <w:r w:rsidR="003F424C">
        <w:rPr>
          <w:sz w:val="28"/>
          <w:szCs w:val="28"/>
        </w:rPr>
        <w:tab/>
      </w:r>
      <w:r w:rsidR="003F424C">
        <w:rPr>
          <w:sz w:val="28"/>
          <w:szCs w:val="28"/>
        </w:rPr>
        <w:tab/>
      </w:r>
      <w:r w:rsidR="003F424C">
        <w:rPr>
          <w:sz w:val="28"/>
          <w:szCs w:val="28"/>
        </w:rPr>
        <w:tab/>
      </w:r>
      <w:r w:rsidR="003F424C">
        <w:rPr>
          <w:sz w:val="28"/>
          <w:szCs w:val="28"/>
        </w:rPr>
        <w:tab/>
        <w:t xml:space="preserve">      А</w:t>
      </w:r>
      <w:r>
        <w:rPr>
          <w:sz w:val="28"/>
          <w:szCs w:val="28"/>
        </w:rPr>
        <w:t>.</w:t>
      </w:r>
      <w:r w:rsidR="003F42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F424C">
        <w:rPr>
          <w:sz w:val="28"/>
          <w:szCs w:val="28"/>
        </w:rPr>
        <w:t>Стадник</w:t>
      </w:r>
      <w:r w:rsidR="00673C68">
        <w:rPr>
          <w:sz w:val="28"/>
          <w:szCs w:val="28"/>
        </w:rPr>
        <w:t>ова</w:t>
      </w:r>
    </w:p>
    <w:p w:rsidR="00F95917" w:rsidRDefault="00F95917" w:rsidP="00673C68">
      <w:pPr>
        <w:pStyle w:val="af7"/>
        <w:spacing w:before="280" w:after="280"/>
        <w:ind w:left="5160"/>
        <w:jc w:val="center"/>
      </w:pPr>
    </w:p>
    <w:sectPr w:rsidR="00F95917" w:rsidSect="00F95917">
      <w:pgSz w:w="11906" w:h="16838"/>
      <w:pgMar w:top="851" w:right="567" w:bottom="851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2104"/>
    <w:multiLevelType w:val="multilevel"/>
    <w:tmpl w:val="ACBC1C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AC1DF8"/>
    <w:multiLevelType w:val="multilevel"/>
    <w:tmpl w:val="01AEE2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9"/>
  <w:characterSpacingControl w:val="doNotCompress"/>
  <w:compat/>
  <w:rsids>
    <w:rsidRoot w:val="00F95917"/>
    <w:rsid w:val="00060AA0"/>
    <w:rsid w:val="0009245E"/>
    <w:rsid w:val="000A5061"/>
    <w:rsid w:val="000B0B70"/>
    <w:rsid w:val="000C0D15"/>
    <w:rsid w:val="000C5107"/>
    <w:rsid w:val="000E5A84"/>
    <w:rsid w:val="00121184"/>
    <w:rsid w:val="00137383"/>
    <w:rsid w:val="00153F6F"/>
    <w:rsid w:val="00166D97"/>
    <w:rsid w:val="00167715"/>
    <w:rsid w:val="001736AD"/>
    <w:rsid w:val="001C7ABA"/>
    <w:rsid w:val="001F145C"/>
    <w:rsid w:val="00207858"/>
    <w:rsid w:val="002136B1"/>
    <w:rsid w:val="0021541E"/>
    <w:rsid w:val="0022012C"/>
    <w:rsid w:val="002424D1"/>
    <w:rsid w:val="002572AC"/>
    <w:rsid w:val="002733BD"/>
    <w:rsid w:val="00277D88"/>
    <w:rsid w:val="002A032E"/>
    <w:rsid w:val="002B3350"/>
    <w:rsid w:val="002D743E"/>
    <w:rsid w:val="003608DF"/>
    <w:rsid w:val="0037278A"/>
    <w:rsid w:val="003C176E"/>
    <w:rsid w:val="003C61D0"/>
    <w:rsid w:val="003D7790"/>
    <w:rsid w:val="003E606F"/>
    <w:rsid w:val="003F424C"/>
    <w:rsid w:val="00407916"/>
    <w:rsid w:val="00423EFF"/>
    <w:rsid w:val="00467558"/>
    <w:rsid w:val="004E2206"/>
    <w:rsid w:val="004E59C0"/>
    <w:rsid w:val="004F38B2"/>
    <w:rsid w:val="00517350"/>
    <w:rsid w:val="0053691C"/>
    <w:rsid w:val="00541335"/>
    <w:rsid w:val="0055422D"/>
    <w:rsid w:val="005552A9"/>
    <w:rsid w:val="00575A9E"/>
    <w:rsid w:val="00595073"/>
    <w:rsid w:val="005A521A"/>
    <w:rsid w:val="005C1AAF"/>
    <w:rsid w:val="00616860"/>
    <w:rsid w:val="00656818"/>
    <w:rsid w:val="00673C68"/>
    <w:rsid w:val="00682430"/>
    <w:rsid w:val="006833AF"/>
    <w:rsid w:val="006D2805"/>
    <w:rsid w:val="006D5CDD"/>
    <w:rsid w:val="007171E9"/>
    <w:rsid w:val="00751766"/>
    <w:rsid w:val="00775AC8"/>
    <w:rsid w:val="00781613"/>
    <w:rsid w:val="0079118B"/>
    <w:rsid w:val="007978A6"/>
    <w:rsid w:val="007B0F23"/>
    <w:rsid w:val="007D1C58"/>
    <w:rsid w:val="00805070"/>
    <w:rsid w:val="008601A8"/>
    <w:rsid w:val="008761C8"/>
    <w:rsid w:val="008910C8"/>
    <w:rsid w:val="008E09E0"/>
    <w:rsid w:val="00917D00"/>
    <w:rsid w:val="00932A3C"/>
    <w:rsid w:val="00955E48"/>
    <w:rsid w:val="00956DA2"/>
    <w:rsid w:val="00980076"/>
    <w:rsid w:val="00A0506C"/>
    <w:rsid w:val="00A22117"/>
    <w:rsid w:val="00A22ECD"/>
    <w:rsid w:val="00A23E70"/>
    <w:rsid w:val="00A351DE"/>
    <w:rsid w:val="00A64173"/>
    <w:rsid w:val="00A85703"/>
    <w:rsid w:val="00A90A3F"/>
    <w:rsid w:val="00A92933"/>
    <w:rsid w:val="00AB09A7"/>
    <w:rsid w:val="00AC14B0"/>
    <w:rsid w:val="00AC20D9"/>
    <w:rsid w:val="00AE03C9"/>
    <w:rsid w:val="00AF5B93"/>
    <w:rsid w:val="00AF7994"/>
    <w:rsid w:val="00B10F6A"/>
    <w:rsid w:val="00BA4766"/>
    <w:rsid w:val="00BC4714"/>
    <w:rsid w:val="00C34D9A"/>
    <w:rsid w:val="00C35703"/>
    <w:rsid w:val="00C65924"/>
    <w:rsid w:val="00C66350"/>
    <w:rsid w:val="00CA42E0"/>
    <w:rsid w:val="00CE228E"/>
    <w:rsid w:val="00CE7E74"/>
    <w:rsid w:val="00D22849"/>
    <w:rsid w:val="00D44EAE"/>
    <w:rsid w:val="00D72C06"/>
    <w:rsid w:val="00D77CCD"/>
    <w:rsid w:val="00D96837"/>
    <w:rsid w:val="00DA1254"/>
    <w:rsid w:val="00DB26A1"/>
    <w:rsid w:val="00E23CC2"/>
    <w:rsid w:val="00E67597"/>
    <w:rsid w:val="00EB6399"/>
    <w:rsid w:val="00F05D4F"/>
    <w:rsid w:val="00F16DB5"/>
    <w:rsid w:val="00F62248"/>
    <w:rsid w:val="00F67300"/>
    <w:rsid w:val="00F95917"/>
    <w:rsid w:val="00FA686F"/>
    <w:rsid w:val="00FE639B"/>
    <w:rsid w:val="00FF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0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qFormat/>
    <w:rsid w:val="00C51B0C"/>
    <w:pPr>
      <w:keepNext/>
      <w:tabs>
        <w:tab w:val="left" w:pos="432"/>
      </w:tabs>
      <w:ind w:left="432" w:hanging="432"/>
      <w:outlineLvl w:val="0"/>
    </w:pPr>
    <w:rPr>
      <w:rFonts w:ascii="Arial" w:hAnsi="Arial"/>
      <w:sz w:val="28"/>
    </w:rPr>
  </w:style>
  <w:style w:type="paragraph" w:styleId="2">
    <w:name w:val="heading 2"/>
    <w:basedOn w:val="a"/>
    <w:link w:val="20"/>
    <w:uiPriority w:val="9"/>
    <w:qFormat/>
    <w:rsid w:val="005467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qFormat/>
    <w:rsid w:val="00C51B0C"/>
    <w:rPr>
      <w:rFonts w:ascii="Symbol" w:hAnsi="Symbol" w:cs="OpenSymbol"/>
    </w:rPr>
  </w:style>
  <w:style w:type="character" w:customStyle="1" w:styleId="10">
    <w:name w:val="Основной шрифт абзаца1"/>
    <w:qFormat/>
    <w:rsid w:val="00C51B0C"/>
  </w:style>
  <w:style w:type="character" w:customStyle="1" w:styleId="a3">
    <w:name w:val="Символ нумерации"/>
    <w:qFormat/>
    <w:rsid w:val="00C51B0C"/>
  </w:style>
  <w:style w:type="character" w:customStyle="1" w:styleId="a4">
    <w:name w:val="Маркеры списка"/>
    <w:qFormat/>
    <w:rsid w:val="00C51B0C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C51B0C"/>
    <w:rPr>
      <w:color w:val="000080"/>
      <w:u w:val="single"/>
    </w:rPr>
  </w:style>
  <w:style w:type="character" w:customStyle="1" w:styleId="20">
    <w:name w:val="Заголовок 2 Знак"/>
    <w:link w:val="2"/>
    <w:uiPriority w:val="9"/>
    <w:semiHidden/>
    <w:qFormat/>
    <w:rsid w:val="005467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Гипертекстовая ссылка"/>
    <w:uiPriority w:val="99"/>
    <w:qFormat/>
    <w:rsid w:val="00D550E0"/>
    <w:rPr>
      <w:color w:val="106BBE"/>
    </w:rPr>
  </w:style>
  <w:style w:type="character" w:customStyle="1" w:styleId="a6">
    <w:name w:val="Основной текст с отступом Знак"/>
    <w:uiPriority w:val="99"/>
    <w:qFormat/>
    <w:rsid w:val="004C4616"/>
    <w:rPr>
      <w:rFonts w:eastAsia="Lucida Sans Unicode"/>
      <w:sz w:val="24"/>
      <w:szCs w:val="24"/>
    </w:rPr>
  </w:style>
  <w:style w:type="character" w:customStyle="1" w:styleId="a7">
    <w:name w:val="Текст выноски Знак"/>
    <w:uiPriority w:val="99"/>
    <w:semiHidden/>
    <w:qFormat/>
    <w:rsid w:val="006C29F0"/>
    <w:rPr>
      <w:rFonts w:ascii="Calibri" w:eastAsia="Lucida Sans Unicode" w:hAnsi="Calibri"/>
      <w:sz w:val="18"/>
      <w:szCs w:val="18"/>
    </w:rPr>
  </w:style>
  <w:style w:type="character" w:customStyle="1" w:styleId="FontStyle50">
    <w:name w:val="Font Style50"/>
    <w:qFormat/>
    <w:rsid w:val="00D14B2A"/>
    <w:rPr>
      <w:rFonts w:ascii="Times New Roman" w:hAnsi="Times New Roman" w:cs="Times New Roman"/>
      <w:sz w:val="16"/>
      <w:szCs w:val="16"/>
    </w:rPr>
  </w:style>
  <w:style w:type="character" w:customStyle="1" w:styleId="FontStyle57">
    <w:name w:val="Font Style57"/>
    <w:qFormat/>
    <w:rsid w:val="00D14B2A"/>
    <w:rPr>
      <w:rFonts w:ascii="Times New Roman" w:hAnsi="Times New Roman" w:cs="Times New Roman"/>
      <w:sz w:val="12"/>
      <w:szCs w:val="12"/>
    </w:rPr>
  </w:style>
  <w:style w:type="paragraph" w:customStyle="1" w:styleId="a8">
    <w:name w:val="Заголовок"/>
    <w:basedOn w:val="a"/>
    <w:next w:val="a9"/>
    <w:qFormat/>
    <w:rsid w:val="00C51B0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rsid w:val="00C51B0C"/>
    <w:pPr>
      <w:spacing w:after="120"/>
    </w:pPr>
  </w:style>
  <w:style w:type="paragraph" w:styleId="aa">
    <w:name w:val="List"/>
    <w:basedOn w:val="a9"/>
    <w:rsid w:val="00C51B0C"/>
    <w:rPr>
      <w:rFonts w:cs="Tahoma"/>
    </w:rPr>
  </w:style>
  <w:style w:type="paragraph" w:styleId="ab">
    <w:name w:val="Title"/>
    <w:basedOn w:val="a"/>
    <w:rsid w:val="00F95917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F95917"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rsid w:val="00C51B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qFormat/>
    <w:rsid w:val="00C51B0C"/>
    <w:pPr>
      <w:suppressLineNumbers/>
    </w:pPr>
    <w:rPr>
      <w:rFonts w:ascii="Arial" w:hAnsi="Arial" w:cs="Tahoma"/>
    </w:rPr>
  </w:style>
  <w:style w:type="paragraph" w:customStyle="1" w:styleId="ad">
    <w:name w:val="Заглавие"/>
    <w:basedOn w:val="a8"/>
    <w:qFormat/>
    <w:rsid w:val="00C51B0C"/>
  </w:style>
  <w:style w:type="paragraph" w:styleId="ae">
    <w:name w:val="Subtitle"/>
    <w:basedOn w:val="a8"/>
    <w:qFormat/>
    <w:rsid w:val="00C51B0C"/>
    <w:pPr>
      <w:jc w:val="center"/>
    </w:pPr>
    <w:rPr>
      <w:i/>
      <w:iCs/>
    </w:rPr>
  </w:style>
  <w:style w:type="paragraph" w:customStyle="1" w:styleId="11">
    <w:name w:val="Название1"/>
    <w:basedOn w:val="a"/>
    <w:qFormat/>
    <w:rsid w:val="00C51B0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rsid w:val="00C51B0C"/>
    <w:pPr>
      <w:suppressLineNumbers/>
    </w:pPr>
    <w:rPr>
      <w:rFonts w:cs="Tahoma"/>
    </w:rPr>
  </w:style>
  <w:style w:type="paragraph" w:customStyle="1" w:styleId="af">
    <w:name w:val="Содержимое таблицы"/>
    <w:basedOn w:val="a"/>
    <w:qFormat/>
    <w:rsid w:val="00C51B0C"/>
    <w:pPr>
      <w:suppressLineNumbers/>
    </w:pPr>
  </w:style>
  <w:style w:type="paragraph" w:customStyle="1" w:styleId="af0">
    <w:name w:val="Знак Знак Знак"/>
    <w:basedOn w:val="a"/>
    <w:qFormat/>
    <w:rsid w:val="00C51B0C"/>
    <w:pPr>
      <w:widowControl/>
      <w:suppressAutoHyphens w:val="0"/>
      <w:spacing w:before="100" w:after="100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f1">
    <w:name w:val="Таблицы (моноширинный)"/>
    <w:basedOn w:val="a"/>
    <w:qFormat/>
    <w:rsid w:val="00C51B0C"/>
    <w:pPr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аголовок таблицы"/>
    <w:basedOn w:val="af"/>
    <w:qFormat/>
    <w:rsid w:val="00C51B0C"/>
    <w:pPr>
      <w:jc w:val="center"/>
    </w:pPr>
    <w:rPr>
      <w:b/>
      <w:bCs/>
    </w:rPr>
  </w:style>
  <w:style w:type="paragraph" w:customStyle="1" w:styleId="ConsPlusNormal">
    <w:name w:val="ConsPlusNormal"/>
    <w:qFormat/>
    <w:rsid w:val="0054671C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f3">
    <w:name w:val="Прижатый влево"/>
    <w:basedOn w:val="a"/>
    <w:uiPriority w:val="99"/>
    <w:qFormat/>
    <w:rsid w:val="005C7149"/>
    <w:pPr>
      <w:suppressAutoHyphens w:val="0"/>
    </w:pPr>
    <w:rPr>
      <w:rFonts w:ascii="Arial" w:eastAsia="Times New Roman" w:hAnsi="Arial" w:cs="Arial"/>
    </w:rPr>
  </w:style>
  <w:style w:type="paragraph" w:customStyle="1" w:styleId="af4">
    <w:name w:val="Нормальный (таблица)"/>
    <w:basedOn w:val="a"/>
    <w:uiPriority w:val="99"/>
    <w:qFormat/>
    <w:rsid w:val="00502779"/>
    <w:pPr>
      <w:suppressAutoHyphens w:val="0"/>
      <w:jc w:val="both"/>
    </w:pPr>
    <w:rPr>
      <w:rFonts w:ascii="Arial" w:eastAsia="Times New Roman" w:hAnsi="Arial" w:cs="Arial"/>
    </w:rPr>
  </w:style>
  <w:style w:type="paragraph" w:styleId="af5">
    <w:name w:val="Body Text Indent"/>
    <w:basedOn w:val="a"/>
    <w:uiPriority w:val="99"/>
    <w:unhideWhenUsed/>
    <w:rsid w:val="004C4616"/>
    <w:pPr>
      <w:spacing w:after="120"/>
      <w:ind w:left="283"/>
    </w:pPr>
  </w:style>
  <w:style w:type="paragraph" w:styleId="af6">
    <w:name w:val="No Spacing"/>
    <w:uiPriority w:val="1"/>
    <w:qFormat/>
    <w:rsid w:val="008C203A"/>
    <w:pPr>
      <w:widowControl w:val="0"/>
      <w:suppressAutoHyphens/>
    </w:pPr>
    <w:rPr>
      <w:rFonts w:eastAsia="Lucida Sans Unicode"/>
      <w:sz w:val="24"/>
      <w:szCs w:val="24"/>
    </w:rPr>
  </w:style>
  <w:style w:type="paragraph" w:styleId="af7">
    <w:name w:val="Normal (Web)"/>
    <w:basedOn w:val="a"/>
    <w:qFormat/>
    <w:rsid w:val="00374FF4"/>
    <w:pPr>
      <w:widowControl/>
      <w:suppressAutoHyphens w:val="0"/>
      <w:spacing w:beforeAutospacing="1" w:afterAutospacing="1"/>
    </w:pPr>
    <w:rPr>
      <w:rFonts w:eastAsia="Times New Roman"/>
    </w:rPr>
  </w:style>
  <w:style w:type="paragraph" w:customStyle="1" w:styleId="af8">
    <w:name w:val="Знак"/>
    <w:basedOn w:val="a"/>
    <w:qFormat/>
    <w:rsid w:val="00374FF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3">
    <w:name w:val="Без интервала1"/>
    <w:qFormat/>
    <w:rsid w:val="0050166F"/>
    <w:pPr>
      <w:widowControl w:val="0"/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af9">
    <w:name w:val="Balloon Text"/>
    <w:basedOn w:val="a"/>
    <w:uiPriority w:val="99"/>
    <w:semiHidden/>
    <w:unhideWhenUsed/>
    <w:qFormat/>
    <w:rsid w:val="006C29F0"/>
    <w:rPr>
      <w:rFonts w:ascii="Calibri" w:hAnsi="Calibri"/>
      <w:sz w:val="18"/>
      <w:szCs w:val="18"/>
    </w:rPr>
  </w:style>
  <w:style w:type="paragraph" w:customStyle="1" w:styleId="Style39">
    <w:name w:val="Style39"/>
    <w:basedOn w:val="a"/>
    <w:qFormat/>
    <w:rsid w:val="00D14B2A"/>
    <w:pPr>
      <w:suppressAutoHyphens w:val="0"/>
      <w:spacing w:line="154" w:lineRule="exact"/>
      <w:jc w:val="center"/>
    </w:pPr>
    <w:rPr>
      <w:rFonts w:eastAsia="Times New Roman"/>
    </w:rPr>
  </w:style>
  <w:style w:type="table" w:styleId="afa">
    <w:name w:val="Table Grid"/>
    <w:basedOn w:val="a1"/>
    <w:rsid w:val="008B1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8CD4-71D3-484A-B27F-DCD3D7FE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64397</TotalTime>
  <Pages>1</Pages>
  <Words>5239</Words>
  <Characters>29866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ZAM</cp:lastModifiedBy>
  <cp:revision>98</cp:revision>
  <cp:lastPrinted>2023-09-25T08:24:00Z</cp:lastPrinted>
  <dcterms:created xsi:type="dcterms:W3CDTF">2010-08-11T11:20:00Z</dcterms:created>
  <dcterms:modified xsi:type="dcterms:W3CDTF">2023-12-05T10:39:00Z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