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62" w:rsidRPr="00B63AB3" w:rsidRDefault="00183362" w:rsidP="00183362">
      <w:pPr>
        <w:jc w:val="center"/>
        <w:rPr>
          <w:rFonts w:eastAsia="Andale Sans UI"/>
          <w:b/>
          <w:bCs/>
          <w:szCs w:val="24"/>
          <w:lang w:eastAsia="ar-SA"/>
        </w:rPr>
      </w:pPr>
      <w:r w:rsidRPr="00B63AB3">
        <w:rPr>
          <w:rFonts w:eastAsia="Andale Sans UI"/>
          <w:b/>
          <w:bCs/>
          <w:szCs w:val="24"/>
          <w:lang w:eastAsia="ar-SA"/>
        </w:rPr>
        <w:t>АДМИНИСТРАЦИЯ  НОВОАЛЕКСЕЕВСКОГО  СЕЛЬСКОГО  ПОСЕЛЕНИЯ</w:t>
      </w:r>
    </w:p>
    <w:p w:rsidR="00183362" w:rsidRPr="00B63AB3" w:rsidRDefault="00183362" w:rsidP="00183362">
      <w:pPr>
        <w:jc w:val="center"/>
        <w:rPr>
          <w:rFonts w:eastAsia="Andale Sans UI"/>
          <w:b/>
          <w:bCs/>
          <w:szCs w:val="24"/>
          <w:lang w:eastAsia="ar-SA"/>
        </w:rPr>
      </w:pPr>
      <w:r w:rsidRPr="00B63AB3">
        <w:rPr>
          <w:rFonts w:eastAsia="Andale Sans UI"/>
          <w:b/>
          <w:bCs/>
          <w:szCs w:val="24"/>
          <w:lang w:eastAsia="ar-SA"/>
        </w:rPr>
        <w:t>КУРГАНИНСКОГО    РАЙОНА</w:t>
      </w:r>
    </w:p>
    <w:p w:rsidR="00183362" w:rsidRPr="00B63AB3" w:rsidRDefault="00183362" w:rsidP="00183362">
      <w:pPr>
        <w:jc w:val="center"/>
        <w:rPr>
          <w:rFonts w:eastAsia="Andale Sans UI"/>
          <w:b/>
          <w:bCs/>
          <w:szCs w:val="24"/>
          <w:lang w:eastAsia="ar-SA"/>
        </w:rPr>
      </w:pPr>
    </w:p>
    <w:p w:rsidR="00183362" w:rsidRPr="00B63AB3" w:rsidRDefault="00183362" w:rsidP="00183362">
      <w:pPr>
        <w:jc w:val="center"/>
        <w:rPr>
          <w:rFonts w:eastAsia="Andale Sans UI"/>
          <w:b/>
          <w:bCs/>
          <w:szCs w:val="24"/>
          <w:lang w:eastAsia="ar-SA"/>
        </w:rPr>
      </w:pPr>
      <w:r w:rsidRPr="00B63AB3">
        <w:rPr>
          <w:rFonts w:eastAsia="Andale Sans UI"/>
          <w:b/>
          <w:bCs/>
          <w:szCs w:val="24"/>
          <w:lang w:eastAsia="ar-SA"/>
        </w:rPr>
        <w:t>ПОСТАНОВЛЕНИЕ</w:t>
      </w:r>
    </w:p>
    <w:p w:rsidR="00B63AB3" w:rsidRPr="00B63AB3" w:rsidRDefault="00B63AB3" w:rsidP="00183362">
      <w:pPr>
        <w:jc w:val="center"/>
        <w:rPr>
          <w:rFonts w:eastAsia="Andale Sans UI"/>
          <w:b/>
          <w:bCs/>
          <w:szCs w:val="24"/>
          <w:lang w:eastAsia="ar-SA"/>
        </w:rPr>
      </w:pPr>
    </w:p>
    <w:p w:rsidR="00183362" w:rsidRPr="00B63AB3" w:rsidRDefault="00183362" w:rsidP="00183362">
      <w:pPr>
        <w:jc w:val="center"/>
        <w:rPr>
          <w:rFonts w:eastAsia="Andale Sans UI"/>
          <w:b/>
          <w:bCs/>
          <w:szCs w:val="24"/>
          <w:lang w:eastAsia="ar-SA"/>
        </w:rPr>
      </w:pPr>
      <w:r w:rsidRPr="00B63AB3">
        <w:rPr>
          <w:rFonts w:eastAsia="Andale Sans UI"/>
          <w:b/>
          <w:bCs/>
          <w:szCs w:val="24"/>
          <w:lang w:eastAsia="ar-SA"/>
        </w:rPr>
        <w:t xml:space="preserve">  от  </w:t>
      </w:r>
      <w:r w:rsidRPr="00B63AB3">
        <w:rPr>
          <w:rFonts w:eastAsia="Andale Sans UI"/>
          <w:b/>
          <w:bCs/>
          <w:szCs w:val="24"/>
          <w:u w:val="single"/>
          <w:lang w:eastAsia="ar-SA"/>
        </w:rPr>
        <w:t>16.06.2022</w:t>
      </w:r>
      <w:r w:rsidRPr="00B63AB3">
        <w:rPr>
          <w:rFonts w:eastAsia="Andale Sans UI"/>
          <w:b/>
          <w:bCs/>
          <w:szCs w:val="24"/>
          <w:lang w:eastAsia="ar-SA"/>
        </w:rPr>
        <w:t xml:space="preserve">                                                                                                           № </w:t>
      </w:r>
      <w:r w:rsidRPr="00B63AB3">
        <w:rPr>
          <w:rFonts w:eastAsia="Andale Sans UI"/>
          <w:b/>
          <w:bCs/>
          <w:szCs w:val="24"/>
          <w:u w:val="single"/>
          <w:lang w:eastAsia="ar-SA"/>
        </w:rPr>
        <w:t>70</w:t>
      </w:r>
    </w:p>
    <w:p w:rsidR="00E41148" w:rsidRPr="00B63AB3" w:rsidRDefault="00183362" w:rsidP="00183362">
      <w:pPr>
        <w:shd w:val="clear" w:color="auto" w:fill="FFFFFF"/>
        <w:jc w:val="center"/>
        <w:rPr>
          <w:rFonts w:eastAsia="Andale Sans UI"/>
          <w:szCs w:val="24"/>
          <w:lang w:eastAsia="ar-SA"/>
        </w:rPr>
      </w:pPr>
      <w:r w:rsidRPr="00B63AB3">
        <w:rPr>
          <w:rFonts w:eastAsia="Andale Sans UI"/>
          <w:szCs w:val="24"/>
          <w:lang w:eastAsia="ar-SA"/>
        </w:rPr>
        <w:t xml:space="preserve">станица Новоалексеевская </w:t>
      </w:r>
    </w:p>
    <w:p w:rsidR="00BC0C88" w:rsidRPr="00B63AB3" w:rsidRDefault="00BC0C8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EB73F3" w:rsidRPr="00B63AB3" w:rsidRDefault="00EB73F3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</w:p>
    <w:p w:rsidR="00F721A4" w:rsidRPr="00B63AB3" w:rsidRDefault="001F6CEA" w:rsidP="00B63AB3">
      <w:pPr>
        <w:pStyle w:val="ConsPlusTitle"/>
        <w:jc w:val="center"/>
        <w:rPr>
          <w:sz w:val="24"/>
          <w:szCs w:val="24"/>
        </w:rPr>
      </w:pPr>
      <w:r w:rsidRPr="00B63AB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EF2137" w:rsidRPr="00B63AB3">
        <w:rPr>
          <w:rFonts w:ascii="Times New Roman" w:hAnsi="Times New Roman" w:cs="Times New Roman"/>
          <w:sz w:val="24"/>
          <w:szCs w:val="24"/>
        </w:rPr>
        <w:t xml:space="preserve"> </w:t>
      </w:r>
      <w:r w:rsidRPr="00B63AB3">
        <w:rPr>
          <w:rFonts w:ascii="Times New Roman" w:hAnsi="Times New Roman" w:cs="Times New Roman"/>
          <w:sz w:val="24"/>
          <w:szCs w:val="24"/>
        </w:rPr>
        <w:t>администр</w:t>
      </w:r>
      <w:r w:rsidR="00490425" w:rsidRPr="00B63AB3">
        <w:rPr>
          <w:rFonts w:ascii="Times New Roman" w:hAnsi="Times New Roman" w:cs="Times New Roman"/>
          <w:sz w:val="24"/>
          <w:szCs w:val="24"/>
        </w:rPr>
        <w:t>ации Новоалексеевского сельского поселения от 16 марта 2015 г. №36</w:t>
      </w:r>
      <w:r w:rsidR="00751A60" w:rsidRPr="00B63AB3">
        <w:rPr>
          <w:rFonts w:ascii="Times New Roman" w:hAnsi="Times New Roman" w:cs="Times New Roman"/>
          <w:sz w:val="24"/>
          <w:szCs w:val="24"/>
        </w:rPr>
        <w:t xml:space="preserve"> </w:t>
      </w:r>
      <w:r w:rsidRPr="00B63AB3">
        <w:rPr>
          <w:rFonts w:ascii="Times New Roman" w:hAnsi="Times New Roman" w:cs="Times New Roman"/>
          <w:sz w:val="24"/>
          <w:szCs w:val="24"/>
        </w:rPr>
        <w:t>«Об определении случаев осуществления банковского сопровождения контрактов, предметов которых являются поставки товаров, выполнение работ,  оказание услуг для обеспечения муниципальных нужд</w:t>
      </w:r>
      <w:r w:rsidR="00490425" w:rsidRPr="00B63AB3">
        <w:rPr>
          <w:rFonts w:ascii="Times New Roman" w:hAnsi="Times New Roman" w:cs="Times New Roman"/>
          <w:sz w:val="24"/>
          <w:szCs w:val="24"/>
        </w:rPr>
        <w:t xml:space="preserve"> Новоалексеевского сельского поселения Курганинского района</w:t>
      </w:r>
      <w:r w:rsidRPr="00B63AB3">
        <w:rPr>
          <w:rFonts w:ascii="Times New Roman" w:hAnsi="Times New Roman" w:cs="Times New Roman"/>
          <w:sz w:val="24"/>
          <w:szCs w:val="24"/>
        </w:rPr>
        <w:t>»</w:t>
      </w:r>
    </w:p>
    <w:p w:rsidR="00BC0C88" w:rsidRPr="00B63AB3" w:rsidRDefault="00BC0C88" w:rsidP="00C21A88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FA1250" w:rsidRPr="00B63AB3" w:rsidRDefault="00310497" w:rsidP="000467CC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B63AB3">
        <w:rPr>
          <w:szCs w:val="24"/>
        </w:rPr>
        <w:t xml:space="preserve">В соответствии с частью 2 статьи 35 </w:t>
      </w:r>
      <w:r w:rsidR="00090AB1" w:rsidRPr="00B63AB3">
        <w:rPr>
          <w:szCs w:val="24"/>
        </w:rPr>
        <w:t xml:space="preserve"> Федерального закона </w:t>
      </w:r>
      <w:r w:rsidR="001672FE" w:rsidRPr="00B63AB3">
        <w:rPr>
          <w:szCs w:val="24"/>
        </w:rPr>
        <w:t>от 5 апреля 2013</w:t>
      </w:r>
      <w:r w:rsidR="00936389" w:rsidRPr="00B63AB3">
        <w:rPr>
          <w:szCs w:val="24"/>
        </w:rPr>
        <w:t> </w:t>
      </w:r>
      <w:r w:rsidR="001672FE" w:rsidRPr="00B63AB3">
        <w:rPr>
          <w:szCs w:val="24"/>
        </w:rPr>
        <w:t xml:space="preserve"> г</w:t>
      </w:r>
      <w:r w:rsidR="00723C3B" w:rsidRPr="00B63AB3">
        <w:rPr>
          <w:szCs w:val="24"/>
        </w:rPr>
        <w:t>.</w:t>
      </w:r>
      <w:r w:rsidR="001672FE" w:rsidRPr="00B63AB3">
        <w:rPr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</w:t>
      </w:r>
      <w:r w:rsidR="00BE08F0" w:rsidRPr="00B63AB3">
        <w:rPr>
          <w:szCs w:val="24"/>
        </w:rPr>
        <w:t>от 2</w:t>
      </w:r>
      <w:r w:rsidRPr="00B63AB3">
        <w:rPr>
          <w:szCs w:val="24"/>
        </w:rPr>
        <w:t>0</w:t>
      </w:r>
      <w:r w:rsidR="00BE08F0" w:rsidRPr="00B63AB3">
        <w:rPr>
          <w:szCs w:val="24"/>
        </w:rPr>
        <w:t xml:space="preserve"> сентября 201</w:t>
      </w:r>
      <w:r w:rsidRPr="00B63AB3">
        <w:rPr>
          <w:szCs w:val="24"/>
        </w:rPr>
        <w:t>4</w:t>
      </w:r>
      <w:r w:rsidR="00BE08F0" w:rsidRPr="00B63AB3">
        <w:rPr>
          <w:szCs w:val="24"/>
        </w:rPr>
        <w:t xml:space="preserve"> г</w:t>
      </w:r>
      <w:r w:rsidR="00723C3B" w:rsidRPr="00B63AB3">
        <w:rPr>
          <w:szCs w:val="24"/>
        </w:rPr>
        <w:t>.</w:t>
      </w:r>
      <w:r w:rsidR="00BE08F0" w:rsidRPr="00B63AB3">
        <w:rPr>
          <w:szCs w:val="24"/>
        </w:rPr>
        <w:t xml:space="preserve"> №</w:t>
      </w:r>
      <w:r w:rsidR="00723C3B" w:rsidRPr="00B63AB3">
        <w:rPr>
          <w:szCs w:val="24"/>
        </w:rPr>
        <w:t> </w:t>
      </w:r>
      <w:r w:rsidR="00090AB1" w:rsidRPr="00B63AB3">
        <w:rPr>
          <w:szCs w:val="24"/>
        </w:rPr>
        <w:t>9</w:t>
      </w:r>
      <w:r w:rsidRPr="00B63AB3">
        <w:rPr>
          <w:szCs w:val="24"/>
        </w:rPr>
        <w:t>63</w:t>
      </w:r>
      <w:r w:rsidR="00490425" w:rsidRPr="00B63AB3">
        <w:rPr>
          <w:szCs w:val="24"/>
        </w:rPr>
        <w:t xml:space="preserve"> </w:t>
      </w:r>
      <w:r w:rsidR="00090AB1" w:rsidRPr="00B63AB3">
        <w:rPr>
          <w:szCs w:val="24"/>
        </w:rPr>
        <w:t xml:space="preserve">«Об </w:t>
      </w:r>
      <w:r w:rsidRPr="00B63AB3">
        <w:rPr>
          <w:szCs w:val="24"/>
        </w:rPr>
        <w:t>осуществлении банковского сопровождения контрактов</w:t>
      </w:r>
      <w:r w:rsidR="00F07EC3" w:rsidRPr="00B63AB3">
        <w:rPr>
          <w:szCs w:val="24"/>
        </w:rPr>
        <w:t>»</w:t>
      </w:r>
      <w:r w:rsidR="00490425" w:rsidRPr="00B63AB3">
        <w:rPr>
          <w:szCs w:val="24"/>
        </w:rPr>
        <w:t xml:space="preserve"> </w:t>
      </w:r>
      <w:r w:rsidR="001672FE" w:rsidRPr="00B63AB3">
        <w:rPr>
          <w:szCs w:val="24"/>
        </w:rPr>
        <w:t>п о с т а н о в л я ю:</w:t>
      </w:r>
    </w:p>
    <w:p w:rsidR="00310497" w:rsidRPr="00B63AB3" w:rsidRDefault="00310497" w:rsidP="00091EF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AB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1</w:t>
      </w:r>
      <w:r w:rsidR="005C611E" w:rsidRPr="00B63AB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B63AB3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 xml:space="preserve">Внести в </w:t>
      </w:r>
      <w:r w:rsidRPr="00B63AB3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</w:t>
      </w:r>
      <w:r w:rsidR="00D313C6" w:rsidRPr="00B63AB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Новоалексеевского сельского поселения от 16 марта 2015 г. №36 «Об определении случаев осуществления банковского сопровождения контрактов, предметов которых являются поставки товаров, выполнение работ,  оказание услуг для обеспечения муниципальных нужд Новоалексеевского сельского поселения Курганинского района» </w:t>
      </w:r>
      <w:r w:rsidRPr="00B63AB3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091EF3" w:rsidRPr="00B63AB3" w:rsidRDefault="00797E83" w:rsidP="00091EF3">
      <w:pPr>
        <w:ind w:firstLine="708"/>
        <w:rPr>
          <w:rFonts w:eastAsiaTheme="minorEastAsia"/>
          <w:bCs/>
          <w:szCs w:val="24"/>
        </w:rPr>
      </w:pPr>
      <w:bookmarkStart w:id="0" w:name="sub_11"/>
      <w:r w:rsidRPr="00B63AB3">
        <w:rPr>
          <w:rFonts w:eastAsiaTheme="minorEastAsia"/>
          <w:bCs/>
          <w:szCs w:val="24"/>
        </w:rPr>
        <w:t>1</w:t>
      </w:r>
      <w:r w:rsidR="00091EF3" w:rsidRPr="00B63AB3">
        <w:rPr>
          <w:rFonts w:eastAsiaTheme="minorEastAsia"/>
          <w:bCs/>
          <w:szCs w:val="24"/>
        </w:rPr>
        <w:t xml:space="preserve">) </w:t>
      </w:r>
      <w:hyperlink r:id="rId8" w:history="1">
        <w:r w:rsidR="00091EF3" w:rsidRPr="00B63AB3">
          <w:rPr>
            <w:rFonts w:eastAsiaTheme="minorEastAsia"/>
            <w:bCs/>
            <w:szCs w:val="24"/>
          </w:rPr>
          <w:t>наименование</w:t>
        </w:r>
      </w:hyperlink>
      <w:r w:rsidR="00091EF3" w:rsidRPr="00B63AB3">
        <w:rPr>
          <w:rFonts w:eastAsiaTheme="minorEastAsia"/>
          <w:bCs/>
          <w:szCs w:val="24"/>
        </w:rPr>
        <w:t xml:space="preserve"> изложить в следующей редакции:</w:t>
      </w:r>
    </w:p>
    <w:bookmarkEnd w:id="0"/>
    <w:p w:rsidR="00091EF3" w:rsidRPr="00B63AB3" w:rsidRDefault="008D52D1" w:rsidP="00091EF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B63AB3">
        <w:rPr>
          <w:rFonts w:ascii="Times New Roman" w:hAnsi="Times New Roman" w:cs="Times New Roman"/>
          <w:color w:val="auto"/>
        </w:rPr>
        <w:t>«</w:t>
      </w:r>
      <w:r w:rsidR="00091EF3" w:rsidRPr="00B63AB3">
        <w:rPr>
          <w:rFonts w:ascii="Times New Roman" w:hAnsi="Times New Roman" w:cs="Times New Roman"/>
          <w:color w:val="auto"/>
        </w:rPr>
        <w:t>Об определении случаев осуществления банковского сопровождения контрактов</w:t>
      </w:r>
      <w:r w:rsidRPr="00B63AB3">
        <w:rPr>
          <w:rFonts w:ascii="Times New Roman" w:hAnsi="Times New Roman" w:cs="Times New Roman"/>
          <w:color w:val="auto"/>
        </w:rPr>
        <w:t>»</w:t>
      </w:r>
      <w:r w:rsidR="00091EF3" w:rsidRPr="00B63AB3">
        <w:rPr>
          <w:rFonts w:ascii="Times New Roman" w:hAnsi="Times New Roman" w:cs="Times New Roman"/>
          <w:color w:val="auto"/>
        </w:rPr>
        <w:t>;</w:t>
      </w:r>
    </w:p>
    <w:p w:rsidR="00310497" w:rsidRPr="00B63AB3" w:rsidRDefault="00091EF3" w:rsidP="00091EF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3AB3">
        <w:rPr>
          <w:rFonts w:ascii="Times New Roman" w:hAnsi="Times New Roman" w:cs="Times New Roman"/>
          <w:b w:val="0"/>
          <w:sz w:val="24"/>
          <w:szCs w:val="24"/>
        </w:rPr>
        <w:t>2</w:t>
      </w:r>
      <w:r w:rsidR="00310497" w:rsidRPr="00B63AB3">
        <w:rPr>
          <w:rFonts w:ascii="Times New Roman" w:hAnsi="Times New Roman" w:cs="Times New Roman"/>
          <w:b w:val="0"/>
          <w:sz w:val="24"/>
          <w:szCs w:val="24"/>
        </w:rPr>
        <w:t>)пункт 1 изложить в следующей редакции</w:t>
      </w:r>
      <w:r w:rsidRPr="00B63AB3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91EF3" w:rsidRPr="00B63AB3" w:rsidRDefault="00091EF3" w:rsidP="00091EF3">
      <w:pPr>
        <w:ind w:firstLine="708"/>
        <w:jc w:val="both"/>
        <w:rPr>
          <w:rFonts w:eastAsiaTheme="minorEastAsia"/>
          <w:bCs/>
          <w:szCs w:val="24"/>
        </w:rPr>
      </w:pPr>
      <w:r w:rsidRPr="00B63AB3">
        <w:rPr>
          <w:rFonts w:eastAsiaTheme="minorEastAsia"/>
          <w:bCs/>
          <w:szCs w:val="24"/>
        </w:rPr>
        <w:t xml:space="preserve">«1. Определить следующие случаи осуществления банковского сопровождения контрактов, заключаемых от имени </w:t>
      </w:r>
      <w:r w:rsidR="00091C20" w:rsidRPr="00B63AB3">
        <w:rPr>
          <w:rFonts w:eastAsiaTheme="minorEastAsia"/>
          <w:bCs/>
          <w:szCs w:val="24"/>
        </w:rPr>
        <w:t>Администрации Новоалексеевского сельского поселения</w:t>
      </w:r>
      <w:r w:rsidRPr="00B63AB3">
        <w:rPr>
          <w:rFonts w:eastAsiaTheme="minorEastAsia"/>
          <w:bCs/>
          <w:szCs w:val="24"/>
        </w:rPr>
        <w:t>, а также муниципальными бюджетными учреждениями, муниципальными унитарными предприятиями либо иными юридическими лицами в соответствии с частями 1, 2.1, 4 и 5 статьи 15 Федерального закона от 5 апреля 2013 г. № 44-ФЗ «О контрактной системе в сфере закупок товаров, работ, услуг для обеспечения государственных и муниципальных нужд» в целях строительства, реконструкции, капитального ремонта, сноса объекта капитального строительства, проведения работ по сохранению объектов культурного наследия, если начальная (максимальная) цена контракта (цена контракта, заключаемого с единственным поставщиком (подрядчиком, исполнителем), составляет:</w:t>
      </w:r>
    </w:p>
    <w:p w:rsidR="00091EF3" w:rsidRPr="00B63AB3" w:rsidRDefault="00091EF3" w:rsidP="00091EF3">
      <w:pPr>
        <w:ind w:firstLine="708"/>
        <w:jc w:val="both"/>
        <w:rPr>
          <w:rFonts w:eastAsiaTheme="minorEastAsia"/>
          <w:bCs/>
          <w:szCs w:val="24"/>
        </w:rPr>
      </w:pPr>
      <w:bookmarkStart w:id="1" w:name="sub_102"/>
      <w:r w:rsidRPr="00B63AB3">
        <w:rPr>
          <w:rFonts w:eastAsiaTheme="minorEastAsia"/>
          <w:bCs/>
          <w:szCs w:val="24"/>
        </w:rPr>
        <w:t xml:space="preserve">не менее </w:t>
      </w:r>
      <w:r w:rsidRPr="00B63AB3">
        <w:rPr>
          <w:color w:val="000000"/>
          <w:szCs w:val="24"/>
          <w:shd w:val="clear" w:color="auto" w:fill="FFFFFF"/>
        </w:rPr>
        <w:t> 200 млн рублей</w:t>
      </w:r>
      <w:r w:rsidRPr="00B63AB3">
        <w:rPr>
          <w:rFonts w:eastAsiaTheme="minorEastAsia"/>
          <w:bCs/>
          <w:szCs w:val="24"/>
        </w:rPr>
        <w:t>, - условие о банковском сопровождении контракта, заключающееся в проведении банком, привлеченным поставщиком (подрядчиком, исполнителем) или заказчиком, мониторинга расчетов в рамках исполнения контракта;</w:t>
      </w:r>
    </w:p>
    <w:p w:rsidR="00091EF3" w:rsidRPr="00B63AB3" w:rsidRDefault="00091EF3" w:rsidP="00091EF3">
      <w:pPr>
        <w:ind w:firstLine="708"/>
        <w:jc w:val="both"/>
        <w:rPr>
          <w:rFonts w:eastAsiaTheme="minorEastAsia"/>
          <w:bCs/>
          <w:szCs w:val="24"/>
        </w:rPr>
      </w:pPr>
      <w:bookmarkStart w:id="2" w:name="sub_103"/>
      <w:bookmarkEnd w:id="1"/>
      <w:r w:rsidRPr="00B63AB3">
        <w:rPr>
          <w:rFonts w:eastAsiaTheme="minorEastAsia"/>
          <w:bCs/>
          <w:szCs w:val="24"/>
        </w:rPr>
        <w:t>не менее 5 млрд рублей, - условие о банковском сопровождении контракта, предусматривающее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контракта.»;</w:t>
      </w:r>
    </w:p>
    <w:p w:rsidR="00091EF3" w:rsidRPr="00B63AB3" w:rsidRDefault="008D52D1" w:rsidP="00091EF3">
      <w:pPr>
        <w:ind w:firstLine="708"/>
        <w:rPr>
          <w:rFonts w:eastAsiaTheme="minorEastAsia"/>
          <w:bCs/>
          <w:szCs w:val="24"/>
        </w:rPr>
      </w:pPr>
      <w:bookmarkStart w:id="3" w:name="sub_13"/>
      <w:bookmarkEnd w:id="2"/>
      <w:r w:rsidRPr="00B63AB3">
        <w:rPr>
          <w:rFonts w:eastAsiaTheme="minorEastAsia"/>
          <w:bCs/>
          <w:szCs w:val="24"/>
        </w:rPr>
        <w:t>3</w:t>
      </w:r>
      <w:r w:rsidR="00091EF3" w:rsidRPr="00B63AB3">
        <w:rPr>
          <w:rFonts w:eastAsiaTheme="minorEastAsia"/>
          <w:bCs/>
          <w:szCs w:val="24"/>
        </w:rPr>
        <w:t xml:space="preserve">) дополнить </w:t>
      </w:r>
      <w:hyperlink r:id="rId9" w:history="1">
        <w:r w:rsidR="00091EF3" w:rsidRPr="00B63AB3">
          <w:rPr>
            <w:rFonts w:eastAsiaTheme="minorEastAsia"/>
            <w:bCs/>
            <w:szCs w:val="24"/>
          </w:rPr>
          <w:t>пункт1.1</w:t>
        </w:r>
      </w:hyperlink>
      <w:r w:rsidR="00DB3A3A" w:rsidRPr="00B63AB3">
        <w:rPr>
          <w:rFonts w:eastAsiaTheme="minorEastAsia"/>
          <w:bCs/>
          <w:szCs w:val="24"/>
        </w:rPr>
        <w:t>.</w:t>
      </w:r>
      <w:r w:rsidR="00091EF3" w:rsidRPr="00B63AB3">
        <w:rPr>
          <w:rFonts w:eastAsiaTheme="minorEastAsia"/>
          <w:bCs/>
          <w:szCs w:val="24"/>
        </w:rPr>
        <w:t xml:space="preserve"> следующего содержания:</w:t>
      </w:r>
    </w:p>
    <w:bookmarkEnd w:id="3"/>
    <w:p w:rsidR="00C64782" w:rsidRPr="00B63AB3" w:rsidRDefault="008D52D1" w:rsidP="00C64782">
      <w:pPr>
        <w:ind w:firstLine="708"/>
        <w:jc w:val="both"/>
        <w:rPr>
          <w:rFonts w:eastAsiaTheme="minorEastAsia"/>
          <w:bCs/>
          <w:szCs w:val="24"/>
        </w:rPr>
      </w:pPr>
      <w:r w:rsidRPr="00B63AB3">
        <w:rPr>
          <w:rFonts w:eastAsiaTheme="minorEastAsia"/>
          <w:bCs/>
          <w:szCs w:val="24"/>
        </w:rPr>
        <w:t>«</w:t>
      </w:r>
      <w:r w:rsidR="00091EF3" w:rsidRPr="00B63AB3">
        <w:rPr>
          <w:rFonts w:eastAsiaTheme="minorEastAsia"/>
          <w:bCs/>
          <w:szCs w:val="24"/>
        </w:rPr>
        <w:t>1.1. Случаи осуществления банковского сопровождения контрактов, определенные пунктом 1 настоящего постановления, не распространяются на контракты, содержащие условие о перечислении поставщику (подрядчику, исполнителю) авансовых платежей.</w:t>
      </w:r>
      <w:r w:rsidRPr="00B63AB3">
        <w:rPr>
          <w:rFonts w:eastAsiaTheme="minorEastAsia"/>
          <w:bCs/>
          <w:szCs w:val="24"/>
        </w:rPr>
        <w:t>»</w:t>
      </w:r>
    </w:p>
    <w:p w:rsidR="00C64782" w:rsidRPr="00B63AB3" w:rsidRDefault="00C64782" w:rsidP="001B0E2C">
      <w:pPr>
        <w:ind w:firstLine="708"/>
        <w:jc w:val="both"/>
        <w:rPr>
          <w:color w:val="1E1D1E"/>
          <w:szCs w:val="24"/>
        </w:rPr>
      </w:pPr>
      <w:r w:rsidRPr="00B63AB3">
        <w:rPr>
          <w:color w:val="1E1D1E"/>
          <w:szCs w:val="24"/>
        </w:rPr>
        <w:t>2. Ответственному</w:t>
      </w:r>
      <w:r w:rsidR="001B0E2C" w:rsidRPr="00B63AB3">
        <w:rPr>
          <w:color w:val="1E1D1E"/>
          <w:szCs w:val="24"/>
        </w:rPr>
        <w:t xml:space="preserve"> </w:t>
      </w:r>
      <w:r w:rsidRPr="00B63AB3">
        <w:rPr>
          <w:color w:val="1E1D1E"/>
          <w:szCs w:val="24"/>
        </w:rPr>
        <w:t xml:space="preserve"> за </w:t>
      </w:r>
      <w:r w:rsidR="001B0E2C" w:rsidRPr="00B63AB3">
        <w:rPr>
          <w:color w:val="1E1D1E"/>
          <w:szCs w:val="24"/>
        </w:rPr>
        <w:t xml:space="preserve"> </w:t>
      </w:r>
      <w:r w:rsidRPr="00B63AB3">
        <w:rPr>
          <w:color w:val="1E1D1E"/>
          <w:szCs w:val="24"/>
        </w:rPr>
        <w:t>предоставление и обновление информации Каргину В.В. разместить настоящее постановление на официальном сайте администрации Новоалексеевского сельского поселения в информационно-телекоммуникационной сети «Интернет».</w:t>
      </w:r>
    </w:p>
    <w:p w:rsidR="00C64782" w:rsidRPr="00B63AB3" w:rsidRDefault="00C64782" w:rsidP="00C64782">
      <w:pPr>
        <w:ind w:firstLine="708"/>
        <w:jc w:val="both"/>
        <w:rPr>
          <w:rFonts w:eastAsiaTheme="minorEastAsia"/>
          <w:bCs/>
          <w:szCs w:val="24"/>
        </w:rPr>
      </w:pPr>
      <w:r w:rsidRPr="00B63AB3">
        <w:rPr>
          <w:color w:val="1E1D1E"/>
          <w:szCs w:val="24"/>
        </w:rPr>
        <w:t>3. Контроль за выполнением настоящего постановления оставляю за собой.</w:t>
      </w:r>
    </w:p>
    <w:p w:rsidR="00C64782" w:rsidRPr="00B63AB3" w:rsidRDefault="00C64782" w:rsidP="00C64782">
      <w:pPr>
        <w:ind w:firstLine="708"/>
        <w:jc w:val="both"/>
        <w:rPr>
          <w:rFonts w:eastAsiaTheme="minorEastAsia"/>
          <w:bCs/>
          <w:szCs w:val="24"/>
        </w:rPr>
      </w:pPr>
      <w:r w:rsidRPr="00B63AB3">
        <w:rPr>
          <w:color w:val="1E1D1E"/>
          <w:szCs w:val="24"/>
        </w:rPr>
        <w:t>4. Постановление вступает в силу со дня его подписания.</w:t>
      </w:r>
    </w:p>
    <w:p w:rsidR="00EC075F" w:rsidRPr="00B63AB3" w:rsidRDefault="00EC075F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B0E2C" w:rsidRPr="00B63AB3" w:rsidRDefault="001B0E2C" w:rsidP="00F07EC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63AB3">
        <w:rPr>
          <w:szCs w:val="24"/>
        </w:rPr>
        <w:t>Исполняющий обязанности</w:t>
      </w:r>
    </w:p>
    <w:p w:rsidR="00091C20" w:rsidRPr="00B63AB3" w:rsidRDefault="001B0E2C" w:rsidP="00F07EC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63AB3">
        <w:rPr>
          <w:szCs w:val="24"/>
        </w:rPr>
        <w:t>г</w:t>
      </w:r>
      <w:r w:rsidR="001672FE" w:rsidRPr="00B63AB3">
        <w:rPr>
          <w:szCs w:val="24"/>
        </w:rPr>
        <w:t>лав</w:t>
      </w:r>
      <w:r w:rsidRPr="00B63AB3">
        <w:rPr>
          <w:szCs w:val="24"/>
        </w:rPr>
        <w:t>ы</w:t>
      </w:r>
      <w:r w:rsidR="001672FE" w:rsidRPr="00B63AB3">
        <w:rPr>
          <w:szCs w:val="24"/>
        </w:rPr>
        <w:t xml:space="preserve"> </w:t>
      </w:r>
      <w:r w:rsidR="00091C20" w:rsidRPr="00B63AB3">
        <w:rPr>
          <w:szCs w:val="24"/>
        </w:rPr>
        <w:t>Новоалексеевского</w:t>
      </w:r>
    </w:p>
    <w:p w:rsidR="00091C20" w:rsidRPr="00B63AB3" w:rsidRDefault="00091C20" w:rsidP="00F07EC3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63AB3">
        <w:rPr>
          <w:szCs w:val="24"/>
        </w:rPr>
        <w:t>сельского поселения</w:t>
      </w:r>
    </w:p>
    <w:p w:rsidR="00FA1250" w:rsidRPr="00B63AB3" w:rsidRDefault="00091C20" w:rsidP="00F57BDC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B63AB3">
        <w:rPr>
          <w:szCs w:val="24"/>
        </w:rPr>
        <w:t>Курганинского района</w:t>
      </w:r>
      <w:r w:rsidR="001672FE" w:rsidRPr="00B63AB3">
        <w:rPr>
          <w:szCs w:val="24"/>
        </w:rPr>
        <w:t xml:space="preserve">  </w:t>
      </w:r>
      <w:r w:rsidR="001672FE" w:rsidRPr="00B63AB3">
        <w:rPr>
          <w:szCs w:val="24"/>
        </w:rPr>
        <w:tab/>
      </w:r>
      <w:r w:rsidR="001672FE" w:rsidRPr="00B63AB3">
        <w:rPr>
          <w:szCs w:val="24"/>
        </w:rPr>
        <w:tab/>
      </w:r>
      <w:r w:rsidR="001672FE" w:rsidRPr="00B63AB3">
        <w:rPr>
          <w:szCs w:val="24"/>
        </w:rPr>
        <w:tab/>
      </w:r>
      <w:r w:rsidRPr="00B63AB3">
        <w:rPr>
          <w:szCs w:val="24"/>
        </w:rPr>
        <w:t xml:space="preserve">                  </w:t>
      </w:r>
      <w:r w:rsidR="001B0E2C" w:rsidRPr="00B63AB3">
        <w:rPr>
          <w:szCs w:val="24"/>
        </w:rPr>
        <w:t xml:space="preserve">         </w:t>
      </w:r>
      <w:r w:rsidRPr="00B63AB3">
        <w:rPr>
          <w:szCs w:val="24"/>
        </w:rPr>
        <w:t xml:space="preserve">                 </w:t>
      </w:r>
      <w:r w:rsidR="001B0E2C" w:rsidRPr="00B63AB3">
        <w:rPr>
          <w:szCs w:val="24"/>
        </w:rPr>
        <w:t xml:space="preserve">  В.В. Каргин</w:t>
      </w:r>
    </w:p>
    <w:sectPr w:rsidR="00FA1250" w:rsidRPr="00B63AB3" w:rsidSect="00B63AB3">
      <w:headerReference w:type="even" r:id="rId10"/>
      <w:headerReference w:type="default" r:id="rId11"/>
      <w:pgSz w:w="11906" w:h="16838" w:code="9"/>
      <w:pgMar w:top="851" w:right="567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C7B" w:rsidRDefault="003D0C7B">
      <w:r>
        <w:separator/>
      </w:r>
    </w:p>
  </w:endnote>
  <w:endnote w:type="continuationSeparator" w:id="1">
    <w:p w:rsidR="003D0C7B" w:rsidRDefault="003D0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C7B" w:rsidRDefault="003D0C7B">
      <w:r>
        <w:separator/>
      </w:r>
    </w:p>
  </w:footnote>
  <w:footnote w:type="continuationSeparator" w:id="1">
    <w:p w:rsidR="003D0C7B" w:rsidRDefault="003D0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0" w:rsidRDefault="001D6E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72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1250" w:rsidRDefault="00FA12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FD" w:rsidRPr="009A7BFD" w:rsidRDefault="009A7BFD">
    <w:pPr>
      <w:pStyle w:val="a3"/>
      <w:jc w:val="center"/>
      <w:rPr>
        <w:sz w:val="28"/>
        <w:szCs w:val="28"/>
      </w:rPr>
    </w:pPr>
  </w:p>
  <w:p w:rsidR="00CD191C" w:rsidRPr="00090AB1" w:rsidRDefault="00CD191C" w:rsidP="00CD191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3362C334"/>
    <w:lvl w:ilvl="0" w:tplc="1FCC33A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03BA2"/>
    <w:multiLevelType w:val="multilevel"/>
    <w:tmpl w:val="F63A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250"/>
    <w:rsid w:val="00013531"/>
    <w:rsid w:val="000173E0"/>
    <w:rsid w:val="000467CC"/>
    <w:rsid w:val="00056F1B"/>
    <w:rsid w:val="00084AE9"/>
    <w:rsid w:val="00090AB1"/>
    <w:rsid w:val="00091C20"/>
    <w:rsid w:val="00091EF3"/>
    <w:rsid w:val="000D0AC1"/>
    <w:rsid w:val="00104F06"/>
    <w:rsid w:val="0013070D"/>
    <w:rsid w:val="00141025"/>
    <w:rsid w:val="00155CD7"/>
    <w:rsid w:val="001672FE"/>
    <w:rsid w:val="00183362"/>
    <w:rsid w:val="00184B04"/>
    <w:rsid w:val="001A2B23"/>
    <w:rsid w:val="001B06B6"/>
    <w:rsid w:val="001B0E2C"/>
    <w:rsid w:val="001B5318"/>
    <w:rsid w:val="001D114E"/>
    <w:rsid w:val="001D6EA6"/>
    <w:rsid w:val="001F6CEA"/>
    <w:rsid w:val="002340B9"/>
    <w:rsid w:val="00244ABB"/>
    <w:rsid w:val="0025332A"/>
    <w:rsid w:val="00275869"/>
    <w:rsid w:val="002B407C"/>
    <w:rsid w:val="002D73E8"/>
    <w:rsid w:val="00310497"/>
    <w:rsid w:val="00315F48"/>
    <w:rsid w:val="0033736C"/>
    <w:rsid w:val="0034196D"/>
    <w:rsid w:val="00396772"/>
    <w:rsid w:val="003C1590"/>
    <w:rsid w:val="003D0C7B"/>
    <w:rsid w:val="003E423D"/>
    <w:rsid w:val="00405855"/>
    <w:rsid w:val="00490425"/>
    <w:rsid w:val="004A4C8C"/>
    <w:rsid w:val="004B3C65"/>
    <w:rsid w:val="004F18AF"/>
    <w:rsid w:val="004F43D0"/>
    <w:rsid w:val="004F4789"/>
    <w:rsid w:val="005212DE"/>
    <w:rsid w:val="0052724A"/>
    <w:rsid w:val="005414C3"/>
    <w:rsid w:val="00546789"/>
    <w:rsid w:val="00557AD2"/>
    <w:rsid w:val="005659AB"/>
    <w:rsid w:val="00570CCD"/>
    <w:rsid w:val="00591E05"/>
    <w:rsid w:val="005A496D"/>
    <w:rsid w:val="005B5E78"/>
    <w:rsid w:val="005C611E"/>
    <w:rsid w:val="005F34C2"/>
    <w:rsid w:val="0060196A"/>
    <w:rsid w:val="00670986"/>
    <w:rsid w:val="006B3D12"/>
    <w:rsid w:val="006C3151"/>
    <w:rsid w:val="006D19DA"/>
    <w:rsid w:val="006D3712"/>
    <w:rsid w:val="006E17D8"/>
    <w:rsid w:val="006E7DB7"/>
    <w:rsid w:val="006F27F2"/>
    <w:rsid w:val="00723C3B"/>
    <w:rsid w:val="00744771"/>
    <w:rsid w:val="00751A60"/>
    <w:rsid w:val="007574C1"/>
    <w:rsid w:val="00797E83"/>
    <w:rsid w:val="007A7A32"/>
    <w:rsid w:val="007F1132"/>
    <w:rsid w:val="007F4AA1"/>
    <w:rsid w:val="0081250A"/>
    <w:rsid w:val="00817272"/>
    <w:rsid w:val="00822110"/>
    <w:rsid w:val="0082613B"/>
    <w:rsid w:val="00867BFD"/>
    <w:rsid w:val="00874415"/>
    <w:rsid w:val="008A17C2"/>
    <w:rsid w:val="008C54CB"/>
    <w:rsid w:val="008C7E12"/>
    <w:rsid w:val="008D52D1"/>
    <w:rsid w:val="008D6569"/>
    <w:rsid w:val="008F0456"/>
    <w:rsid w:val="00923E99"/>
    <w:rsid w:val="00936389"/>
    <w:rsid w:val="009A7BFD"/>
    <w:rsid w:val="009C4AC1"/>
    <w:rsid w:val="009E104D"/>
    <w:rsid w:val="00A15D22"/>
    <w:rsid w:val="00A452A2"/>
    <w:rsid w:val="00A97A82"/>
    <w:rsid w:val="00AE3378"/>
    <w:rsid w:val="00B370B5"/>
    <w:rsid w:val="00B63AB3"/>
    <w:rsid w:val="00B6451B"/>
    <w:rsid w:val="00B962A9"/>
    <w:rsid w:val="00BC0C88"/>
    <w:rsid w:val="00BE066B"/>
    <w:rsid w:val="00BE08F0"/>
    <w:rsid w:val="00C21A88"/>
    <w:rsid w:val="00C24D2D"/>
    <w:rsid w:val="00C343DE"/>
    <w:rsid w:val="00C54339"/>
    <w:rsid w:val="00C544BB"/>
    <w:rsid w:val="00C64782"/>
    <w:rsid w:val="00CD191C"/>
    <w:rsid w:val="00D30B58"/>
    <w:rsid w:val="00D313C6"/>
    <w:rsid w:val="00DB3A3A"/>
    <w:rsid w:val="00DB694C"/>
    <w:rsid w:val="00DD3BE0"/>
    <w:rsid w:val="00DE028A"/>
    <w:rsid w:val="00E1143B"/>
    <w:rsid w:val="00E13FE1"/>
    <w:rsid w:val="00E3276A"/>
    <w:rsid w:val="00E41148"/>
    <w:rsid w:val="00EB73F3"/>
    <w:rsid w:val="00EC075F"/>
    <w:rsid w:val="00EC2B7D"/>
    <w:rsid w:val="00EF2137"/>
    <w:rsid w:val="00F03DA2"/>
    <w:rsid w:val="00F050B7"/>
    <w:rsid w:val="00F07EC3"/>
    <w:rsid w:val="00F11F52"/>
    <w:rsid w:val="00F33B11"/>
    <w:rsid w:val="00F51635"/>
    <w:rsid w:val="00F57BDC"/>
    <w:rsid w:val="00F61838"/>
    <w:rsid w:val="00F708DF"/>
    <w:rsid w:val="00F721A4"/>
    <w:rsid w:val="00F804CC"/>
    <w:rsid w:val="00FA1250"/>
    <w:rsid w:val="00FB2156"/>
    <w:rsid w:val="00FC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24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C244C"/>
  </w:style>
  <w:style w:type="paragraph" w:customStyle="1" w:styleId="ConsPlusNormal">
    <w:name w:val="ConsPlusNormal"/>
    <w:rsid w:val="00FC2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C24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4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FC244C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FC2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FC244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Гипертекстовая ссылка"/>
    <w:basedOn w:val="a0"/>
    <w:uiPriority w:val="99"/>
    <w:rsid w:val="00A97A8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A97A8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Cs w:val="24"/>
    </w:rPr>
  </w:style>
  <w:style w:type="paragraph" w:customStyle="1" w:styleId="ad">
    <w:name w:val="Прижатый влево"/>
    <w:basedOn w:val="a"/>
    <w:next w:val="a"/>
    <w:uiPriority w:val="99"/>
    <w:rsid w:val="00A97A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758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58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E0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f0">
    <w:name w:val="Сравнение редакций. Добавленный фрагмент"/>
    <w:uiPriority w:val="99"/>
    <w:rsid w:val="006D3712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rsid w:val="00F721A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C3B"/>
    <w:rPr>
      <w:i/>
      <w:iCs/>
    </w:rPr>
  </w:style>
  <w:style w:type="character" w:styleId="af2">
    <w:name w:val="Hyperlink"/>
    <w:basedOn w:val="a0"/>
    <w:uiPriority w:val="99"/>
    <w:semiHidden/>
    <w:unhideWhenUsed/>
    <w:rsid w:val="00723C3B"/>
    <w:rPr>
      <w:color w:val="0000FF"/>
      <w:u w:val="single"/>
    </w:rPr>
  </w:style>
  <w:style w:type="paragraph" w:customStyle="1" w:styleId="Heading">
    <w:name w:val="Heading"/>
    <w:uiPriority w:val="99"/>
    <w:rsid w:val="00F57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3">
    <w:name w:val="Normal (Web)"/>
    <w:basedOn w:val="a"/>
    <w:uiPriority w:val="99"/>
    <w:semiHidden/>
    <w:unhideWhenUsed/>
    <w:rsid w:val="00C6478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4720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6894720.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62047-2B8D-4724-A959-BA33091C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Podzolko</dc:creator>
  <cp:keywords/>
  <dc:description/>
  <cp:lastModifiedBy>ZAM</cp:lastModifiedBy>
  <cp:revision>46</cp:revision>
  <cp:lastPrinted>2022-06-15T11:55:00Z</cp:lastPrinted>
  <dcterms:created xsi:type="dcterms:W3CDTF">2021-02-01T07:11:00Z</dcterms:created>
  <dcterms:modified xsi:type="dcterms:W3CDTF">2022-06-16T11:13:00Z</dcterms:modified>
</cp:coreProperties>
</file>