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66" w:rsidRDefault="003F4B66" w:rsidP="003F4B66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bookmarkStart w:id="0" w:name="OLE_LINK3"/>
      <w:bookmarkStart w:id="1" w:name="OLE_LINK4"/>
      <w:r>
        <w:rPr>
          <w:rFonts w:cs="Times New Roman"/>
          <w:b/>
          <w:bCs/>
          <w:sz w:val="28"/>
          <w:szCs w:val="28"/>
        </w:rPr>
        <w:t>МУНИЦИПАЛЬНОЕ КАЗЕННОЕ ПРЕДПРИЯТИЕ</w:t>
      </w:r>
    </w:p>
    <w:bookmarkEnd w:id="0"/>
    <w:bookmarkEnd w:id="1"/>
    <w:p w:rsidR="00770255" w:rsidRDefault="00770255" w:rsidP="00CB78D9">
      <w:pPr>
        <w:jc w:val="both"/>
        <w:rPr>
          <w:rFonts w:eastAsia="Times New Roman" w:cs="Times New Roman"/>
          <w:sz w:val="28"/>
          <w:szCs w:val="28"/>
        </w:rPr>
      </w:pPr>
    </w:p>
    <w:p w:rsidR="00344C48" w:rsidRDefault="00344C48" w:rsidP="00344C48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344C48" w:rsidRDefault="00344C48" w:rsidP="00344C48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344C48" w:rsidRDefault="00622977" w:rsidP="00344C48">
      <w:pPr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                                                                             УТВЕРЖДЕН</w:t>
      </w:r>
    </w:p>
    <w:p w:rsidR="00622977" w:rsidRDefault="00622977" w:rsidP="00344C48">
      <w:pPr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                                                                            приказом муниципального</w:t>
      </w:r>
    </w:p>
    <w:p w:rsidR="00622977" w:rsidRDefault="00622977" w:rsidP="00344C48">
      <w:pPr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                                                                           казенного предприятия</w:t>
      </w:r>
    </w:p>
    <w:p w:rsidR="00622977" w:rsidRDefault="00622977" w:rsidP="00344C48">
      <w:pPr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                                                                          «Новоалексеевское» </w:t>
      </w:r>
    </w:p>
    <w:p w:rsidR="00622977" w:rsidRDefault="00622977" w:rsidP="00344C48">
      <w:pPr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                                                                       от </w:t>
      </w:r>
      <w:r w:rsidR="00D126AA">
        <w:rPr>
          <w:rFonts w:cs="Times New Roman"/>
          <w:bCs/>
          <w:color w:val="000000"/>
          <w:sz w:val="28"/>
          <w:szCs w:val="28"/>
        </w:rPr>
        <w:t>29 декабря 2016г.</w:t>
      </w:r>
      <w:r>
        <w:rPr>
          <w:rFonts w:cs="Times New Roman"/>
          <w:bCs/>
          <w:color w:val="000000"/>
          <w:sz w:val="28"/>
          <w:szCs w:val="28"/>
        </w:rPr>
        <w:t xml:space="preserve"> № </w:t>
      </w:r>
      <w:r w:rsidR="00D126AA">
        <w:rPr>
          <w:rFonts w:cs="Times New Roman"/>
          <w:bCs/>
          <w:color w:val="000000"/>
          <w:sz w:val="28"/>
          <w:szCs w:val="28"/>
        </w:rPr>
        <w:t>62</w:t>
      </w:r>
    </w:p>
    <w:p w:rsidR="007531B3" w:rsidRDefault="007531B3" w:rsidP="00CB78D9">
      <w:pPr>
        <w:jc w:val="both"/>
        <w:rPr>
          <w:rFonts w:cs="Times New Roman"/>
          <w:bCs/>
          <w:color w:val="000000"/>
          <w:sz w:val="28"/>
          <w:szCs w:val="28"/>
        </w:rPr>
      </w:pPr>
    </w:p>
    <w:p w:rsidR="00AF57BA" w:rsidRDefault="00AF57BA" w:rsidP="00FB52E4">
      <w:pPr>
        <w:rPr>
          <w:rFonts w:eastAsia="Times New Roman" w:cs="Times New Roman"/>
          <w:b/>
          <w:sz w:val="28"/>
          <w:szCs w:val="28"/>
        </w:rPr>
      </w:pPr>
      <w:bookmarkStart w:id="2" w:name="_GoBack"/>
      <w:bookmarkEnd w:id="2"/>
    </w:p>
    <w:p w:rsidR="00344C48" w:rsidRPr="00F20A17" w:rsidRDefault="007531B3" w:rsidP="00344C48">
      <w:pPr>
        <w:jc w:val="center"/>
        <w:rPr>
          <w:rFonts w:eastAsia="Times New Roman" w:cs="Times New Roman"/>
          <w:sz w:val="28"/>
          <w:szCs w:val="28"/>
        </w:rPr>
      </w:pPr>
      <w:r w:rsidRPr="00F20A17">
        <w:rPr>
          <w:rFonts w:eastAsia="Times New Roman" w:cs="Times New Roman"/>
          <w:sz w:val="28"/>
          <w:szCs w:val="28"/>
        </w:rPr>
        <w:t>Регламент</w:t>
      </w:r>
      <w:r w:rsidR="00F20A17" w:rsidRPr="00F20A17">
        <w:rPr>
          <w:rFonts w:eastAsia="Times New Roman" w:cs="Times New Roman"/>
          <w:sz w:val="28"/>
          <w:szCs w:val="28"/>
        </w:rPr>
        <w:t xml:space="preserve"> </w:t>
      </w:r>
      <w:r w:rsidR="00344C48" w:rsidRPr="00F20A17">
        <w:rPr>
          <w:rFonts w:cs="Times New Roman"/>
          <w:bCs/>
          <w:color w:val="000000"/>
          <w:sz w:val="28"/>
          <w:szCs w:val="28"/>
        </w:rPr>
        <w:t>подключения строящихся (реконструируемых или построенных, но не подключенных) объектов капитального строительства</w:t>
      </w:r>
      <w:r w:rsidR="00F20A17" w:rsidRPr="00F20A17">
        <w:rPr>
          <w:rFonts w:cs="Times New Roman"/>
          <w:bCs/>
          <w:color w:val="000000"/>
          <w:sz w:val="28"/>
          <w:szCs w:val="28"/>
        </w:rPr>
        <w:t xml:space="preserve"> </w:t>
      </w:r>
      <w:r w:rsidR="00344C48" w:rsidRPr="00F20A17">
        <w:rPr>
          <w:rFonts w:cs="Times New Roman"/>
          <w:bCs/>
          <w:color w:val="000000"/>
          <w:sz w:val="28"/>
          <w:szCs w:val="28"/>
        </w:rPr>
        <w:t xml:space="preserve"> к сетям холодного водоснабжения</w:t>
      </w:r>
    </w:p>
    <w:p w:rsidR="007531B3" w:rsidRPr="007531B3" w:rsidRDefault="007531B3" w:rsidP="004E1050">
      <w:pPr>
        <w:jc w:val="center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► Законодательство, регламентирующее подключение</w:t>
      </w:r>
      <w:r w:rsidR="00622977">
        <w:rPr>
          <w:rFonts w:eastAsia="Times New Roman" w:cs="Times New Roman"/>
          <w:sz w:val="28"/>
          <w:szCs w:val="28"/>
        </w:rPr>
        <w:t>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► Получение технических условий</w:t>
      </w:r>
      <w:r w:rsidR="00622977">
        <w:rPr>
          <w:rFonts w:eastAsia="Times New Roman" w:cs="Times New Roman"/>
          <w:sz w:val="28"/>
          <w:szCs w:val="28"/>
        </w:rPr>
        <w:t>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► Куда обращаться</w:t>
      </w:r>
      <w:r w:rsidR="00622977">
        <w:rPr>
          <w:rFonts w:eastAsia="Times New Roman" w:cs="Times New Roman"/>
          <w:sz w:val="28"/>
          <w:szCs w:val="28"/>
        </w:rPr>
        <w:t>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► Порядок подключения</w:t>
      </w:r>
      <w:r w:rsidR="00622977">
        <w:rPr>
          <w:rFonts w:eastAsia="Times New Roman" w:cs="Times New Roman"/>
          <w:sz w:val="28"/>
          <w:szCs w:val="28"/>
        </w:rPr>
        <w:t>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 xml:space="preserve">► Этап 1 - подача заказчиком заявления о подключении; 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► Этап 2 - заключение договора о подключении (технологическом присоединении);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► Этап 3 - исполнение сторонами условий договора о подключении.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Default="007531B3" w:rsidP="00AF57BA">
      <w:pPr>
        <w:pStyle w:val="aa"/>
        <w:numPr>
          <w:ilvl w:val="0"/>
          <w:numId w:val="4"/>
        </w:numPr>
        <w:jc w:val="center"/>
        <w:rPr>
          <w:rFonts w:eastAsia="Times New Roman" w:cs="Times New Roman"/>
          <w:b/>
          <w:sz w:val="28"/>
          <w:szCs w:val="28"/>
        </w:rPr>
      </w:pPr>
      <w:r w:rsidRPr="007531B3">
        <w:rPr>
          <w:rFonts w:eastAsia="Times New Roman" w:cs="Times New Roman"/>
          <w:b/>
          <w:sz w:val="28"/>
          <w:szCs w:val="28"/>
        </w:rPr>
        <w:t>Законодательство, регламентирующее порядок подключения</w:t>
      </w:r>
    </w:p>
    <w:p w:rsidR="00AF57BA" w:rsidRPr="00AF57BA" w:rsidRDefault="00AF57BA" w:rsidP="00622977">
      <w:pPr>
        <w:pStyle w:val="aa"/>
        <w:rPr>
          <w:rFonts w:eastAsia="Times New Roman" w:cs="Times New Roman"/>
          <w:b/>
          <w:sz w:val="28"/>
          <w:szCs w:val="28"/>
        </w:rPr>
      </w:pPr>
    </w:p>
    <w:p w:rsidR="007531B3" w:rsidRPr="007531B3" w:rsidRDefault="00AF57BA" w:rsidP="007531B3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· </w:t>
      </w:r>
      <w:r w:rsidR="007531B3" w:rsidRPr="007531B3">
        <w:rPr>
          <w:rFonts w:eastAsia="Times New Roman" w:cs="Times New Roman"/>
          <w:sz w:val="28"/>
          <w:szCs w:val="28"/>
        </w:rPr>
        <w:t>Федеральный закон РФ от 7 декабря 2011 №416-ФЗ «О водоснабжении и водоотведении»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· Постановление Правительства РФ от 13 февраля 2006 № 83 «Правила определения и предоставления технических условий подключения объекта капитального строительства к сетям инженерно-технического обеспечения»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·Постановление Правительства РФ от 29 июля 2013 № 645 «Об утверждении типовых договоров в области холодного водоснабжения и водоотведения»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· Постановление Правительства РФ от 29 июля 2013 года № 644 «Правила холодного водоснабжения и водоотведения»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·Постановление Правительства РФ от 13 мая 2013 № 406 «О государственном регулировании тарифов в сфере водоснабжения и водоотведения»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·  Постановление Правительства РФ от 3 ноября 2016 № 1134 «О вопросах осуществления холодного водоснабжения и водоотведения»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· Постановление Правительства РФ от 24 января 2017 № 54 «О внесении изменений в некоторые акты Правительства Российской Федерации»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 xml:space="preserve">· Постановление Правительства РФ от 29 июня 2017 № 778 «О внесении изменений </w:t>
      </w:r>
      <w:r w:rsidRPr="007531B3">
        <w:rPr>
          <w:rFonts w:eastAsia="Times New Roman" w:cs="Times New Roman"/>
          <w:sz w:val="28"/>
          <w:szCs w:val="28"/>
        </w:rPr>
        <w:lastRenderedPageBreak/>
        <w:t>в некоторые акты Правительства Российской Федерации в части оптимизации порядка подключения объектов капитального строительства к системам горячего, холодного водоснабжения и водоотведения»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344C48">
      <w:pPr>
        <w:pStyle w:val="aa"/>
        <w:numPr>
          <w:ilvl w:val="0"/>
          <w:numId w:val="4"/>
        </w:numPr>
        <w:jc w:val="center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b/>
          <w:sz w:val="28"/>
          <w:szCs w:val="28"/>
        </w:rPr>
        <w:t>П</w:t>
      </w:r>
      <w:r w:rsidR="004E1050">
        <w:rPr>
          <w:rFonts w:eastAsia="Times New Roman" w:cs="Times New Roman"/>
          <w:b/>
          <w:sz w:val="28"/>
          <w:szCs w:val="28"/>
        </w:rPr>
        <w:t>олучение технических условий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AF57BA" w:rsidRDefault="00F85518" w:rsidP="00344C48">
      <w:pPr>
        <w:ind w:firstLine="36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Технические условия и (или) </w:t>
      </w:r>
      <w:r w:rsidR="007531B3" w:rsidRPr="007531B3">
        <w:rPr>
          <w:rFonts w:eastAsia="Times New Roman" w:cs="Times New Roman"/>
          <w:sz w:val="28"/>
          <w:szCs w:val="28"/>
        </w:rPr>
        <w:t>информация о плате за подключение объекта к централизованной системе холодного вод</w:t>
      </w:r>
      <w:r>
        <w:rPr>
          <w:rFonts w:eastAsia="Times New Roman" w:cs="Times New Roman"/>
          <w:sz w:val="28"/>
          <w:szCs w:val="28"/>
        </w:rPr>
        <w:t xml:space="preserve">оснабжения </w:t>
      </w:r>
      <w:r w:rsidR="007531B3" w:rsidRPr="007531B3">
        <w:rPr>
          <w:rFonts w:eastAsia="Times New Roman" w:cs="Times New Roman"/>
          <w:sz w:val="28"/>
          <w:szCs w:val="28"/>
        </w:rPr>
        <w:t xml:space="preserve"> предоставляются в соответствии </w:t>
      </w:r>
      <w:r>
        <w:rPr>
          <w:rFonts w:eastAsia="Times New Roman" w:cs="Times New Roman"/>
          <w:sz w:val="28"/>
          <w:szCs w:val="28"/>
        </w:rPr>
        <w:t xml:space="preserve">с </w:t>
      </w:r>
      <w:r w:rsidR="007531B3" w:rsidRPr="007531B3">
        <w:rPr>
          <w:rFonts w:eastAsia="Times New Roman" w:cs="Times New Roman"/>
          <w:sz w:val="28"/>
          <w:szCs w:val="28"/>
        </w:rPr>
        <w:t>«Правилами определения и предоставления технических условий</w:t>
      </w:r>
    </w:p>
    <w:p w:rsidR="00AF57BA" w:rsidRDefault="00AF57BA" w:rsidP="00344C48">
      <w:pPr>
        <w:ind w:firstLine="360"/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AF57BA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подключения объекта капитального строительства к сетям инженерно-технического обеспечения» (утв. Постановлением Правительства РФ от 13.02.2006 №83).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Технические условия и (или) информация о плате за подключение предоставляются по запросам: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- федеральных органов исполнительной власти;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- органов исполнительной власти субъектов Российской Федерации;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- органов местного самоуправления;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- правообладателей земельных участков.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Запрос о предоставлении технических условий и (или) информации о плате за подключение объекта капитального строительства к централизованным системам холодного вод</w:t>
      </w:r>
      <w:r w:rsidR="00F85518">
        <w:rPr>
          <w:rFonts w:eastAsia="Times New Roman" w:cs="Times New Roman"/>
          <w:sz w:val="28"/>
          <w:szCs w:val="28"/>
        </w:rPr>
        <w:t xml:space="preserve">оснабжения </w:t>
      </w:r>
      <w:r w:rsidRPr="007531B3">
        <w:rPr>
          <w:rFonts w:eastAsia="Times New Roman" w:cs="Times New Roman"/>
          <w:sz w:val="28"/>
          <w:szCs w:val="28"/>
        </w:rPr>
        <w:t xml:space="preserve"> должен содержать: 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· наименование лица, направившего запрос, его местонахождение и почтовый адрес;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·учредительные документы, а также документы, подтверждающие полномочия лица, подписавшего запрос;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·   правоустанавливающие документы на земельный участок;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· 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·  информацию о разрешенном использовании земельного участка;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·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 xml:space="preserve">· </w:t>
      </w:r>
      <w:r>
        <w:rPr>
          <w:rFonts w:eastAsia="Times New Roman" w:cs="Times New Roman"/>
          <w:sz w:val="28"/>
          <w:szCs w:val="28"/>
        </w:rPr>
        <w:t>н</w:t>
      </w:r>
      <w:r w:rsidRPr="007531B3">
        <w:rPr>
          <w:rFonts w:eastAsia="Times New Roman" w:cs="Times New Roman"/>
          <w:sz w:val="28"/>
          <w:szCs w:val="28"/>
        </w:rPr>
        <w:t>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· планируемый срок ввода в эксплуатацию объекта капитального строительства (при наличии соответствующей информации);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·  планируемую величину необходимой подключаемой нагрузки (при наличии соответствующей информации).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Технические условия и (или) информация о плате за подключение объекта капитального строительства предоставляются в течение 14-ти рабочих дней без взимания платы.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 xml:space="preserve"> Технические условия содержат следующие данные: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lastRenderedPageBreak/>
        <w:t>· Указывают возможные точки подключения (технологического присоединения) объекта к инженерным сетям водоснабжения и (или) водоотведения;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·  Максимальная нагрузка в возможных точках подключения;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·   Срок действия технических условий (не менее 3 лет с даты их выдачи или не менее 5 лет при комплексном освоении земельного участка в целях жилищного строительства). По истечении этого срока параметры выданных технических условий могут быть изменены.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При смене правообладателя земельного участка, которому были выданы технические условия, новый владелец вправе воспользоваться ранее выданными техническими условиями, уведомив об этом М</w:t>
      </w:r>
      <w:r>
        <w:rPr>
          <w:rFonts w:eastAsia="Times New Roman" w:cs="Times New Roman"/>
          <w:sz w:val="28"/>
          <w:szCs w:val="28"/>
        </w:rPr>
        <w:t>К</w:t>
      </w:r>
      <w:r w:rsidRPr="007531B3">
        <w:rPr>
          <w:rFonts w:eastAsia="Times New Roman" w:cs="Times New Roman"/>
          <w:sz w:val="28"/>
          <w:szCs w:val="28"/>
        </w:rPr>
        <w:t>П «</w:t>
      </w:r>
      <w:r>
        <w:rPr>
          <w:rFonts w:eastAsia="Times New Roman" w:cs="Times New Roman"/>
          <w:sz w:val="28"/>
          <w:szCs w:val="28"/>
        </w:rPr>
        <w:t>Новоалексеевское</w:t>
      </w:r>
      <w:r w:rsidRPr="007531B3">
        <w:rPr>
          <w:rFonts w:eastAsia="Times New Roman" w:cs="Times New Roman"/>
          <w:sz w:val="28"/>
          <w:szCs w:val="28"/>
        </w:rPr>
        <w:t>», обратившись с заявлением.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 xml:space="preserve"> После получения технических условий заказчику (правообладателю земельного участка) в течение 1 года (при комплексном освоении земельного участка в целях жилищного строительства в течение трех лет с момента выдачи технических условий, согласно п. 7 Градостроительного кодекса РФ) - необходимо определить подключаемую нагрузку и обратиться с заявлением о подключении.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344C48">
      <w:pPr>
        <w:pStyle w:val="aa"/>
        <w:numPr>
          <w:ilvl w:val="0"/>
          <w:numId w:val="4"/>
        </w:numPr>
        <w:jc w:val="center"/>
        <w:rPr>
          <w:rFonts w:eastAsia="Times New Roman" w:cs="Times New Roman"/>
          <w:b/>
          <w:sz w:val="28"/>
          <w:szCs w:val="28"/>
        </w:rPr>
      </w:pPr>
      <w:r w:rsidRPr="007531B3">
        <w:rPr>
          <w:rFonts w:eastAsia="Times New Roman" w:cs="Times New Roman"/>
          <w:b/>
          <w:sz w:val="28"/>
          <w:szCs w:val="28"/>
        </w:rPr>
        <w:t>Куда обращаться: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 xml:space="preserve">Прием документов для подготовки технических условий и выдача подготовленных технических условий осуществляется </w:t>
      </w:r>
      <w:r w:rsidR="00F85518">
        <w:rPr>
          <w:rFonts w:eastAsia="Times New Roman" w:cs="Times New Roman"/>
          <w:sz w:val="28"/>
          <w:szCs w:val="28"/>
        </w:rPr>
        <w:t>администрацией</w:t>
      </w:r>
      <w:r w:rsidRPr="007531B3">
        <w:rPr>
          <w:rFonts w:eastAsia="Times New Roman" w:cs="Times New Roman"/>
          <w:sz w:val="28"/>
          <w:szCs w:val="28"/>
        </w:rPr>
        <w:t xml:space="preserve"> М</w:t>
      </w:r>
      <w:r>
        <w:rPr>
          <w:rFonts w:eastAsia="Times New Roman" w:cs="Times New Roman"/>
          <w:sz w:val="28"/>
          <w:szCs w:val="28"/>
        </w:rPr>
        <w:t>К</w:t>
      </w:r>
      <w:r w:rsidRPr="007531B3">
        <w:rPr>
          <w:rFonts w:eastAsia="Times New Roman" w:cs="Times New Roman"/>
          <w:sz w:val="28"/>
          <w:szCs w:val="28"/>
        </w:rPr>
        <w:t>П «</w:t>
      </w:r>
      <w:r>
        <w:rPr>
          <w:rFonts w:eastAsia="Times New Roman" w:cs="Times New Roman"/>
          <w:sz w:val="28"/>
          <w:szCs w:val="28"/>
        </w:rPr>
        <w:t>Новоалексеевское</w:t>
      </w:r>
      <w:r w:rsidRPr="007531B3">
        <w:rPr>
          <w:rFonts w:eastAsia="Times New Roman" w:cs="Times New Roman"/>
          <w:sz w:val="28"/>
          <w:szCs w:val="28"/>
        </w:rPr>
        <w:t>». Документы можно сдать по адресу: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352412ст. Новоалексеевская, Курганинского района </w:t>
      </w:r>
      <w:r w:rsidRPr="007531B3">
        <w:rPr>
          <w:rFonts w:eastAsia="Times New Roman" w:cs="Times New Roman"/>
          <w:sz w:val="28"/>
          <w:szCs w:val="28"/>
        </w:rPr>
        <w:t xml:space="preserve">ул. </w:t>
      </w:r>
      <w:r>
        <w:rPr>
          <w:rFonts w:eastAsia="Times New Roman" w:cs="Times New Roman"/>
          <w:sz w:val="28"/>
          <w:szCs w:val="28"/>
        </w:rPr>
        <w:t>50 лет ВЛКСМ, 4</w:t>
      </w:r>
      <w:r w:rsidRPr="007531B3">
        <w:rPr>
          <w:rFonts w:eastAsia="Times New Roman" w:cs="Times New Roman"/>
          <w:sz w:val="28"/>
          <w:szCs w:val="28"/>
        </w:rPr>
        <w:t>, №</w:t>
      </w:r>
      <w:r>
        <w:rPr>
          <w:rFonts w:eastAsia="Times New Roman" w:cs="Times New Roman"/>
          <w:sz w:val="28"/>
          <w:szCs w:val="28"/>
        </w:rPr>
        <w:t>5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График работы: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Понедельник-пятница: с 8.00 до 1</w:t>
      </w:r>
      <w:r>
        <w:rPr>
          <w:rFonts w:eastAsia="Times New Roman" w:cs="Times New Roman"/>
          <w:sz w:val="28"/>
          <w:szCs w:val="28"/>
        </w:rPr>
        <w:t>6</w:t>
      </w:r>
      <w:r w:rsidRPr="007531B3">
        <w:rPr>
          <w:rFonts w:eastAsia="Times New Roman" w:cs="Times New Roman"/>
          <w:sz w:val="28"/>
          <w:szCs w:val="28"/>
        </w:rPr>
        <w:t>.00, перерыв на обед с 12.00 до 13.00</w:t>
      </w:r>
      <w:r w:rsidR="00F85518">
        <w:rPr>
          <w:rFonts w:eastAsia="Times New Roman" w:cs="Times New Roman"/>
          <w:sz w:val="28"/>
          <w:szCs w:val="28"/>
        </w:rPr>
        <w:t xml:space="preserve"> часов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A96178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Телефон для справок: (горячая линия по вопросам подключений):</w:t>
      </w:r>
    </w:p>
    <w:p w:rsidR="007531B3" w:rsidRPr="007531B3" w:rsidRDefault="00A96178" w:rsidP="007531B3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8 </w:t>
      </w:r>
      <w:r w:rsidR="007531B3">
        <w:rPr>
          <w:rFonts w:eastAsia="Times New Roman" w:cs="Times New Roman"/>
          <w:sz w:val="28"/>
          <w:szCs w:val="28"/>
        </w:rPr>
        <w:t>861</w:t>
      </w:r>
      <w:r>
        <w:rPr>
          <w:rFonts w:eastAsia="Times New Roman" w:cs="Times New Roman"/>
          <w:sz w:val="28"/>
          <w:szCs w:val="28"/>
        </w:rPr>
        <w:t>(</w:t>
      </w:r>
      <w:r w:rsidR="007531B3">
        <w:rPr>
          <w:rFonts w:eastAsia="Times New Roman" w:cs="Times New Roman"/>
          <w:sz w:val="28"/>
          <w:szCs w:val="28"/>
        </w:rPr>
        <w:t>47</w:t>
      </w:r>
      <w:r>
        <w:rPr>
          <w:rFonts w:eastAsia="Times New Roman" w:cs="Times New Roman"/>
          <w:sz w:val="28"/>
          <w:szCs w:val="28"/>
        </w:rPr>
        <w:t>)</w:t>
      </w:r>
      <w:r w:rsidR="007531B3">
        <w:rPr>
          <w:rFonts w:eastAsia="Times New Roman" w:cs="Times New Roman"/>
          <w:sz w:val="28"/>
          <w:szCs w:val="28"/>
        </w:rPr>
        <w:t xml:space="preserve"> 77-2</w:t>
      </w:r>
      <w:r>
        <w:rPr>
          <w:rFonts w:eastAsia="Times New Roman" w:cs="Times New Roman"/>
          <w:sz w:val="28"/>
          <w:szCs w:val="28"/>
        </w:rPr>
        <w:t>-</w:t>
      </w:r>
      <w:r w:rsidR="007531B3">
        <w:rPr>
          <w:rFonts w:eastAsia="Times New Roman" w:cs="Times New Roman"/>
          <w:sz w:val="28"/>
          <w:szCs w:val="28"/>
        </w:rPr>
        <w:t>07</w:t>
      </w:r>
      <w:r w:rsidR="007531B3" w:rsidRPr="007531B3">
        <w:rPr>
          <w:rFonts w:eastAsia="Times New Roman" w:cs="Times New Roman"/>
          <w:sz w:val="28"/>
          <w:szCs w:val="28"/>
        </w:rPr>
        <w:t>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A96178" w:rsidRDefault="007531B3" w:rsidP="00344C48">
      <w:pPr>
        <w:pStyle w:val="aa"/>
        <w:numPr>
          <w:ilvl w:val="0"/>
          <w:numId w:val="4"/>
        </w:numPr>
        <w:jc w:val="center"/>
        <w:rPr>
          <w:rFonts w:eastAsia="Times New Roman" w:cs="Times New Roman"/>
          <w:b/>
          <w:sz w:val="28"/>
          <w:szCs w:val="28"/>
        </w:rPr>
      </w:pPr>
      <w:r w:rsidRPr="007531B3">
        <w:rPr>
          <w:rFonts w:eastAsia="Times New Roman" w:cs="Times New Roman"/>
          <w:b/>
          <w:sz w:val="28"/>
          <w:szCs w:val="28"/>
        </w:rPr>
        <w:t>Порядок подключения (технологического присоединения)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A96178">
      <w:pPr>
        <w:ind w:firstLine="360"/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 xml:space="preserve">Подключение объекта капитального строительства (реконструкции) к централизованным системам </w:t>
      </w:r>
      <w:r w:rsidR="00A96178">
        <w:rPr>
          <w:rFonts w:eastAsia="Times New Roman" w:cs="Times New Roman"/>
          <w:sz w:val="28"/>
          <w:szCs w:val="28"/>
        </w:rPr>
        <w:t>холодного водоснабжения</w:t>
      </w:r>
      <w:r w:rsidRPr="007531B3">
        <w:rPr>
          <w:rFonts w:eastAsia="Times New Roman" w:cs="Times New Roman"/>
          <w:sz w:val="28"/>
          <w:szCs w:val="28"/>
        </w:rPr>
        <w:t xml:space="preserve"> осуществляется в соответствии с «Правилами холодного водоснабжения и водоотведения» (утв. Постановлением Правительства РФ от 29 июля 2013 года № 644)».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Подключение объекта капитального строительства (реконструкции) к централизованным система</w:t>
      </w:r>
      <w:r w:rsidR="00A96178">
        <w:rPr>
          <w:rFonts w:eastAsia="Times New Roman" w:cs="Times New Roman"/>
          <w:sz w:val="28"/>
          <w:szCs w:val="28"/>
        </w:rPr>
        <w:t xml:space="preserve">м холодного водоснабжения </w:t>
      </w:r>
      <w:r w:rsidRPr="007531B3">
        <w:rPr>
          <w:rFonts w:eastAsia="Times New Roman" w:cs="Times New Roman"/>
          <w:sz w:val="28"/>
          <w:szCs w:val="28"/>
        </w:rPr>
        <w:t>осуществляется на основании договоров о подключении (технологическом присоединении) после получения заявления о подключении от заказчика (правообладателя земельного участка). При этом предварительное получение технических условий не требуется.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 xml:space="preserve">Договоры о подключении заключаются в соответствии с типовыми формами, которые установлены Постановлением Правительства РФ от 29.07.2013 №645 «Об </w:t>
      </w:r>
      <w:r w:rsidRPr="007531B3">
        <w:rPr>
          <w:rFonts w:eastAsia="Times New Roman" w:cs="Times New Roman"/>
          <w:sz w:val="28"/>
          <w:szCs w:val="28"/>
        </w:rPr>
        <w:lastRenderedPageBreak/>
        <w:t>утверждении типовых договоров в области холодного водоснабжения и водоотведения».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Этапы подключения: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1. Подача заказчиком заявления о подключении;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2. Заключение договора о подключении (технологическом присоединении);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3. Исполнение сторонами условий договора о подключении.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Этап 1. Подача заказчиком заявления о подключении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Заказчик направляет в М</w:t>
      </w:r>
      <w:r w:rsidR="0061539D">
        <w:rPr>
          <w:rFonts w:eastAsia="Times New Roman" w:cs="Times New Roman"/>
          <w:sz w:val="28"/>
          <w:szCs w:val="28"/>
        </w:rPr>
        <w:t>К</w:t>
      </w:r>
      <w:r w:rsidRPr="007531B3">
        <w:rPr>
          <w:rFonts w:eastAsia="Times New Roman" w:cs="Times New Roman"/>
          <w:sz w:val="28"/>
          <w:szCs w:val="28"/>
        </w:rPr>
        <w:t>П «</w:t>
      </w:r>
      <w:r w:rsidR="0061539D">
        <w:rPr>
          <w:rFonts w:eastAsia="Times New Roman" w:cs="Times New Roman"/>
          <w:sz w:val="28"/>
          <w:szCs w:val="28"/>
        </w:rPr>
        <w:t>Новоалексеевское</w:t>
      </w:r>
      <w:r w:rsidRPr="007531B3">
        <w:rPr>
          <w:rFonts w:eastAsia="Times New Roman" w:cs="Times New Roman"/>
          <w:sz w:val="28"/>
          <w:szCs w:val="28"/>
        </w:rPr>
        <w:t>» заявление о подключении, содержащее документы, определенные п.90 «Правил холодного водоснабжения и водоотведения» (утв. постановлением Правительства РФ от 29 июля 2013 года № 644), а именно:</w:t>
      </w:r>
    </w:p>
    <w:p w:rsidR="004E1050" w:rsidRPr="007531B3" w:rsidRDefault="004E1050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A96178" w:rsidP="007531B3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·   </w:t>
      </w:r>
      <w:r w:rsidR="007531B3" w:rsidRPr="007531B3">
        <w:rPr>
          <w:rFonts w:eastAsia="Times New Roman" w:cs="Times New Roman"/>
          <w:sz w:val="28"/>
          <w:szCs w:val="28"/>
        </w:rPr>
        <w:t>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4E1050" w:rsidP="007531B3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·  </w:t>
      </w:r>
      <w:r w:rsidR="007531B3" w:rsidRPr="007531B3">
        <w:rPr>
          <w:rFonts w:eastAsia="Times New Roman" w:cs="Times New Roman"/>
          <w:sz w:val="28"/>
          <w:szCs w:val="28"/>
        </w:rPr>
        <w:t>Наименование подключаемого объекта;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0F7CF7" w:rsidP="007531B3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·  </w:t>
      </w:r>
      <w:r w:rsidR="007531B3" w:rsidRPr="007531B3">
        <w:rPr>
          <w:rFonts w:eastAsia="Times New Roman" w:cs="Times New Roman"/>
          <w:sz w:val="28"/>
          <w:szCs w:val="28"/>
        </w:rPr>
        <w:t>Кадастровый номер земельного участка, на котором располагается подключаемый объект;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Default="000F7CF7" w:rsidP="007531B3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·  </w:t>
      </w:r>
      <w:r w:rsidR="007531B3" w:rsidRPr="007531B3">
        <w:rPr>
          <w:rFonts w:eastAsia="Times New Roman" w:cs="Times New Roman"/>
          <w:sz w:val="28"/>
          <w:szCs w:val="28"/>
        </w:rPr>
        <w:t>Данные об общей подключаемой нагрузке с приложением следующих документов:</w:t>
      </w:r>
    </w:p>
    <w:p w:rsidR="00A96178" w:rsidRPr="007531B3" w:rsidRDefault="00A96178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А. Копии учредительных документов и документы, подтверждающие полномочия лица, подписавшего заявление</w:t>
      </w:r>
      <w:r w:rsidR="00A96178">
        <w:rPr>
          <w:rFonts w:eastAsia="Times New Roman" w:cs="Times New Roman"/>
          <w:sz w:val="28"/>
          <w:szCs w:val="28"/>
        </w:rPr>
        <w:t>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Б. Копии правоустанавливающих документов на земельный участок;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В. Ситуационный план расположения объекта с привязкой к территории населенного пункта, с указанием прилегающих градостроительных объектов, землеотводов и ландшафтной планировки, позволяющим определить виды взаимодействия данного земельного участка с близлежащими дорогами, застройками, коммуникационными сетями;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Г. Топографическая карта застраиваемого земельного участка со всеми наземными и подземными коммуникация</w:t>
      </w:r>
      <w:r w:rsidR="00344C48">
        <w:rPr>
          <w:rFonts w:eastAsia="Times New Roman" w:cs="Times New Roman"/>
          <w:sz w:val="28"/>
          <w:szCs w:val="28"/>
        </w:rPr>
        <w:t xml:space="preserve">ми и сооружениями, согласованная </w:t>
      </w:r>
      <w:r w:rsidRPr="007531B3">
        <w:rPr>
          <w:rFonts w:eastAsia="Times New Roman" w:cs="Times New Roman"/>
          <w:sz w:val="28"/>
          <w:szCs w:val="28"/>
        </w:rPr>
        <w:t xml:space="preserve"> с эксплуатирующими организациями, с указанием точек проектируемого присоединения внутриплощадочных и внеплощадочных сетей на границе землеотвода;</w:t>
      </w:r>
    </w:p>
    <w:p w:rsidR="007531B3" w:rsidRPr="007531B3" w:rsidRDefault="007531B3" w:rsidP="00A96178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В связи с обязанностью М</w:t>
      </w:r>
      <w:r w:rsidR="0061539D">
        <w:rPr>
          <w:rFonts w:eastAsia="Times New Roman" w:cs="Times New Roman"/>
          <w:sz w:val="28"/>
          <w:szCs w:val="28"/>
        </w:rPr>
        <w:t>К</w:t>
      </w:r>
      <w:r w:rsidRPr="007531B3">
        <w:rPr>
          <w:rFonts w:eastAsia="Times New Roman" w:cs="Times New Roman"/>
          <w:sz w:val="28"/>
          <w:szCs w:val="28"/>
        </w:rPr>
        <w:t>П «</w:t>
      </w:r>
      <w:r w:rsidR="0061539D">
        <w:rPr>
          <w:rFonts w:eastAsia="Times New Roman" w:cs="Times New Roman"/>
          <w:sz w:val="28"/>
          <w:szCs w:val="28"/>
        </w:rPr>
        <w:t>Новоалексеевское</w:t>
      </w:r>
      <w:r w:rsidRPr="007531B3">
        <w:rPr>
          <w:rFonts w:eastAsia="Times New Roman" w:cs="Times New Roman"/>
          <w:sz w:val="28"/>
          <w:szCs w:val="28"/>
        </w:rPr>
        <w:t xml:space="preserve">» подключить объект на границе земельного участка (по внешней границе фундамента - в случае </w:t>
      </w:r>
      <w:r w:rsidRPr="007531B3">
        <w:rPr>
          <w:rFonts w:eastAsia="Times New Roman" w:cs="Times New Roman"/>
          <w:sz w:val="28"/>
          <w:szCs w:val="28"/>
        </w:rPr>
        <w:lastRenderedPageBreak/>
        <w:t>подключения многоквартирного жилого дома) топографическая карта должна содержать сводный план сетей инженерно-технического обеспечения в границах земельного участка, координаты и геодезические отметки точки подключения на границе земельного участка (по внешней границе фундамента многоквартирного жилого дома)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Д. Информация о сроках строительства (реконструкции) и ввода в эксплуатацию строящегося (реконструируемого) объекта;</w:t>
      </w:r>
    </w:p>
    <w:p w:rsidR="004E1050" w:rsidRPr="007531B3" w:rsidRDefault="004E1050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Е. Баланс</w:t>
      </w:r>
      <w:r w:rsidR="00A96178">
        <w:rPr>
          <w:rFonts w:eastAsia="Times New Roman" w:cs="Times New Roman"/>
          <w:sz w:val="28"/>
          <w:szCs w:val="28"/>
        </w:rPr>
        <w:t xml:space="preserve"> водопотребления </w:t>
      </w:r>
      <w:r w:rsidRPr="007531B3">
        <w:rPr>
          <w:rFonts w:eastAsia="Times New Roman" w:cs="Times New Roman"/>
          <w:sz w:val="28"/>
          <w:szCs w:val="28"/>
        </w:rPr>
        <w:t xml:space="preserve"> подключаемого объекта с указанием целей использования холодной воды и распределением объемов подключаемой нагрузки по видам использования, в том числе на пожаротушение, периодические нужды, заполнение и опорожнение бассейнов;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A96178" w:rsidRDefault="00344C48" w:rsidP="007531B3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Ж</w:t>
      </w:r>
      <w:r w:rsidR="007531B3" w:rsidRPr="007531B3">
        <w:rPr>
          <w:rFonts w:eastAsia="Times New Roman" w:cs="Times New Roman"/>
          <w:sz w:val="28"/>
          <w:szCs w:val="28"/>
        </w:rPr>
        <w:t>. Сведения о назначении объекта, высоте и об этажности зданий, строений, сооружений.</w:t>
      </w:r>
    </w:p>
    <w:p w:rsidR="00344C48" w:rsidRDefault="00344C48" w:rsidP="00A96178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A96178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Если заявитель ранее предоставлял М</w:t>
      </w:r>
      <w:r w:rsidR="0061539D">
        <w:rPr>
          <w:rFonts w:eastAsia="Times New Roman" w:cs="Times New Roman"/>
          <w:sz w:val="28"/>
          <w:szCs w:val="28"/>
        </w:rPr>
        <w:t>К</w:t>
      </w:r>
      <w:r w:rsidRPr="007531B3">
        <w:rPr>
          <w:rFonts w:eastAsia="Times New Roman" w:cs="Times New Roman"/>
          <w:sz w:val="28"/>
          <w:szCs w:val="28"/>
        </w:rPr>
        <w:t>П «</w:t>
      </w:r>
      <w:r w:rsidR="0061539D">
        <w:rPr>
          <w:rFonts w:eastAsia="Times New Roman" w:cs="Times New Roman"/>
          <w:sz w:val="28"/>
          <w:szCs w:val="28"/>
        </w:rPr>
        <w:t>Новоалексеевское</w:t>
      </w:r>
      <w:r w:rsidRPr="007531B3">
        <w:rPr>
          <w:rFonts w:eastAsia="Times New Roman" w:cs="Times New Roman"/>
          <w:sz w:val="28"/>
          <w:szCs w:val="28"/>
        </w:rPr>
        <w:t>» требуемые документы при получении технических условий и сведения, содержащиеся в них, не изменились, повторного предоставления документов не требуется. В этом случае необходимо сообщить об отсутствии изменений в простой письменной форме за подписью уполномоченного лица.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A96178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В случае необходимости подготовки площадки строительства в связи с расположением существующих сет</w:t>
      </w:r>
      <w:r w:rsidR="00344C48">
        <w:rPr>
          <w:rFonts w:eastAsia="Times New Roman" w:cs="Times New Roman"/>
          <w:sz w:val="28"/>
          <w:szCs w:val="28"/>
        </w:rPr>
        <w:t>ей водоснабжения</w:t>
      </w:r>
      <w:r w:rsidRPr="007531B3">
        <w:rPr>
          <w:rFonts w:eastAsia="Times New Roman" w:cs="Times New Roman"/>
          <w:sz w:val="28"/>
          <w:szCs w:val="28"/>
        </w:rPr>
        <w:t>, заказчик вправе получить технические условия для осуществления действий по выносу (переустройству) сетей. Для этого заказчик направляет запрос.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AF57BA" w:rsidP="007531B3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</w:t>
      </w:r>
      <w:r w:rsidR="000F7CF7">
        <w:rPr>
          <w:rFonts w:eastAsia="Times New Roman" w:cs="Times New Roman"/>
          <w:sz w:val="28"/>
          <w:szCs w:val="28"/>
        </w:rPr>
        <w:t>ланк заявления на подключение к сетям водоснабжения и образец его</w:t>
      </w:r>
      <w:r w:rsidR="007531B3" w:rsidRPr="007531B3">
        <w:rPr>
          <w:rFonts w:eastAsia="Times New Roman" w:cs="Times New Roman"/>
          <w:sz w:val="28"/>
          <w:szCs w:val="28"/>
        </w:rPr>
        <w:t xml:space="preserve"> заполнения</w:t>
      </w:r>
      <w:r w:rsidR="000F7CF7">
        <w:rPr>
          <w:rFonts w:eastAsia="Times New Roman" w:cs="Times New Roman"/>
          <w:sz w:val="28"/>
          <w:szCs w:val="28"/>
        </w:rPr>
        <w:t xml:space="preserve"> представлены  в Приложение № 1 и № 2 к настоящему Регламенту.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Этап 2. Заключение договора о подключении (технологическом присоединении)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897836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Договор о подключении заключается в соответствии с требованиями Федерального закона РФ от 7 декабря 2011 года №416-ФЗ «О водоснабжении и водоотведении», положениями «Правил холодного водоснабжения и водоотведения» (утв. постановлением Правительства РФ от 29 июля 2013 года № 644), в соответствии с типовыми формами договоров в области холодно</w:t>
      </w:r>
      <w:r w:rsidR="000F7CF7">
        <w:rPr>
          <w:rFonts w:eastAsia="Times New Roman" w:cs="Times New Roman"/>
          <w:sz w:val="28"/>
          <w:szCs w:val="28"/>
        </w:rPr>
        <w:t xml:space="preserve">го водоснабжения </w:t>
      </w:r>
      <w:r w:rsidRPr="007531B3">
        <w:rPr>
          <w:rFonts w:eastAsia="Times New Roman" w:cs="Times New Roman"/>
          <w:sz w:val="28"/>
          <w:szCs w:val="28"/>
        </w:rPr>
        <w:t xml:space="preserve"> (утв. постановлением Правительства РФ от 29 июля 2013 года № 645).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После получения от заказчика заявления о подключении, М</w:t>
      </w:r>
      <w:r w:rsidR="0061539D">
        <w:rPr>
          <w:rFonts w:eastAsia="Times New Roman" w:cs="Times New Roman"/>
          <w:sz w:val="28"/>
          <w:szCs w:val="28"/>
        </w:rPr>
        <w:t>К</w:t>
      </w:r>
      <w:r w:rsidRPr="007531B3">
        <w:rPr>
          <w:rFonts w:eastAsia="Times New Roman" w:cs="Times New Roman"/>
          <w:sz w:val="28"/>
          <w:szCs w:val="28"/>
        </w:rPr>
        <w:t>П «</w:t>
      </w:r>
      <w:r w:rsidR="0061539D">
        <w:rPr>
          <w:rFonts w:eastAsia="Times New Roman" w:cs="Times New Roman"/>
          <w:sz w:val="28"/>
          <w:szCs w:val="28"/>
        </w:rPr>
        <w:t>Новоалексеевское</w:t>
      </w:r>
      <w:r w:rsidRPr="007531B3">
        <w:rPr>
          <w:rFonts w:eastAsia="Times New Roman" w:cs="Times New Roman"/>
          <w:sz w:val="28"/>
          <w:szCs w:val="28"/>
        </w:rPr>
        <w:t>» в течение 3 рабочих дней рассматривает полученные документы и проверяет их комплектность, соответствие представленного баланса</w:t>
      </w:r>
      <w:r w:rsidR="000F7CF7">
        <w:rPr>
          <w:rFonts w:eastAsia="Times New Roman" w:cs="Times New Roman"/>
          <w:sz w:val="28"/>
          <w:szCs w:val="28"/>
        </w:rPr>
        <w:t xml:space="preserve"> водопотребления </w:t>
      </w:r>
      <w:r w:rsidRPr="007531B3">
        <w:rPr>
          <w:rFonts w:eastAsia="Times New Roman" w:cs="Times New Roman"/>
          <w:sz w:val="28"/>
          <w:szCs w:val="28"/>
        </w:rPr>
        <w:t xml:space="preserve"> назначению объекта, высоте и этажности зданий, строений и сооружений.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 xml:space="preserve">В случае некомплектности представленных документов или несоответствия </w:t>
      </w:r>
      <w:r w:rsidRPr="007531B3">
        <w:rPr>
          <w:rFonts w:eastAsia="Times New Roman" w:cs="Times New Roman"/>
          <w:sz w:val="28"/>
          <w:szCs w:val="28"/>
        </w:rPr>
        <w:lastRenderedPageBreak/>
        <w:t>представленного баланса водопотребления назначению объекта, высоте и этажности зданий, строений и сооружений М</w:t>
      </w:r>
      <w:r w:rsidR="0061539D">
        <w:rPr>
          <w:rFonts w:eastAsia="Times New Roman" w:cs="Times New Roman"/>
          <w:sz w:val="28"/>
          <w:szCs w:val="28"/>
        </w:rPr>
        <w:t>К</w:t>
      </w:r>
      <w:r w:rsidRPr="007531B3">
        <w:rPr>
          <w:rFonts w:eastAsia="Times New Roman" w:cs="Times New Roman"/>
          <w:sz w:val="28"/>
          <w:szCs w:val="28"/>
        </w:rPr>
        <w:t>П «</w:t>
      </w:r>
      <w:r w:rsidR="0061539D">
        <w:rPr>
          <w:rFonts w:eastAsia="Times New Roman" w:cs="Times New Roman"/>
          <w:sz w:val="28"/>
          <w:szCs w:val="28"/>
        </w:rPr>
        <w:t>Новоалексеевское</w:t>
      </w:r>
      <w:r w:rsidRPr="007531B3">
        <w:rPr>
          <w:rFonts w:eastAsia="Times New Roman" w:cs="Times New Roman"/>
          <w:sz w:val="28"/>
          <w:szCs w:val="28"/>
        </w:rPr>
        <w:t xml:space="preserve">» отказывает заявителю в принятии документов к рассмотрению. 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В случае принятия документов заявителя к рассмотрению, М</w:t>
      </w:r>
      <w:r w:rsidR="0061539D">
        <w:rPr>
          <w:rFonts w:eastAsia="Times New Roman" w:cs="Times New Roman"/>
          <w:sz w:val="28"/>
          <w:szCs w:val="28"/>
        </w:rPr>
        <w:t>К</w:t>
      </w:r>
      <w:r w:rsidRPr="007531B3">
        <w:rPr>
          <w:rFonts w:eastAsia="Times New Roman" w:cs="Times New Roman"/>
          <w:sz w:val="28"/>
          <w:szCs w:val="28"/>
        </w:rPr>
        <w:t>П «</w:t>
      </w:r>
      <w:r w:rsidR="0061539D">
        <w:rPr>
          <w:rFonts w:eastAsia="Times New Roman" w:cs="Times New Roman"/>
          <w:sz w:val="28"/>
          <w:szCs w:val="28"/>
        </w:rPr>
        <w:t>Новоалексеевское</w:t>
      </w:r>
      <w:r w:rsidRPr="007531B3">
        <w:rPr>
          <w:rFonts w:eastAsia="Times New Roman" w:cs="Times New Roman"/>
          <w:sz w:val="28"/>
          <w:szCs w:val="28"/>
        </w:rPr>
        <w:t>» определяет, к какому объекту (участку сети) централизованных систем холодного водоснабжения должно осуществляться подключение (технологическое присоединение), и оценивает техническую возможность подключения (технологического присоединения).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В случае принятия документов заявителя к рассмотрению и наличия технической возможности подключения (технологического присоединения) М</w:t>
      </w:r>
      <w:r w:rsidR="0061539D">
        <w:rPr>
          <w:rFonts w:eastAsia="Times New Roman" w:cs="Times New Roman"/>
          <w:sz w:val="28"/>
          <w:szCs w:val="28"/>
        </w:rPr>
        <w:t>К</w:t>
      </w:r>
      <w:r w:rsidRPr="007531B3">
        <w:rPr>
          <w:rFonts w:eastAsia="Times New Roman" w:cs="Times New Roman"/>
          <w:sz w:val="28"/>
          <w:szCs w:val="28"/>
        </w:rPr>
        <w:t>П «</w:t>
      </w:r>
      <w:r w:rsidR="0061539D">
        <w:rPr>
          <w:rFonts w:eastAsia="Times New Roman" w:cs="Times New Roman"/>
          <w:sz w:val="28"/>
          <w:szCs w:val="28"/>
        </w:rPr>
        <w:t>Новоалексеевское</w:t>
      </w:r>
      <w:r w:rsidRPr="007531B3">
        <w:rPr>
          <w:rFonts w:eastAsia="Times New Roman" w:cs="Times New Roman"/>
          <w:sz w:val="28"/>
          <w:szCs w:val="28"/>
        </w:rPr>
        <w:t>» в течение 20 календарных дней направляет заявителю 2 (два) экземпляра подписанного договора о подключении, подготовленного в соответствии с типовой формой.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Проект договора о подключении должен быть подписан заявителем в течение 10-ти календарных дней после его получения от М</w:t>
      </w:r>
      <w:r w:rsidR="0061539D">
        <w:rPr>
          <w:rFonts w:eastAsia="Times New Roman" w:cs="Times New Roman"/>
          <w:sz w:val="28"/>
          <w:szCs w:val="28"/>
        </w:rPr>
        <w:t>К</w:t>
      </w:r>
      <w:r w:rsidRPr="007531B3">
        <w:rPr>
          <w:rFonts w:eastAsia="Times New Roman" w:cs="Times New Roman"/>
          <w:sz w:val="28"/>
          <w:szCs w:val="28"/>
        </w:rPr>
        <w:t>П «</w:t>
      </w:r>
      <w:r w:rsidR="0061539D">
        <w:rPr>
          <w:rFonts w:eastAsia="Times New Roman" w:cs="Times New Roman"/>
          <w:sz w:val="28"/>
          <w:szCs w:val="28"/>
        </w:rPr>
        <w:t>Новоалексеевское</w:t>
      </w:r>
      <w:r w:rsidRPr="007531B3">
        <w:rPr>
          <w:rFonts w:eastAsia="Times New Roman" w:cs="Times New Roman"/>
          <w:sz w:val="28"/>
          <w:szCs w:val="28"/>
        </w:rPr>
        <w:t xml:space="preserve">». Заявитель подписывает 2 экземпляра проекта договора о подключении </w:t>
      </w:r>
      <w:r w:rsidR="000F7CF7">
        <w:rPr>
          <w:rFonts w:eastAsia="Times New Roman" w:cs="Times New Roman"/>
          <w:sz w:val="28"/>
          <w:szCs w:val="28"/>
        </w:rPr>
        <w:t xml:space="preserve">и возвращает 1 экземпляр в </w:t>
      </w:r>
      <w:r w:rsidRPr="007531B3">
        <w:rPr>
          <w:rFonts w:eastAsia="Times New Roman" w:cs="Times New Roman"/>
          <w:sz w:val="28"/>
          <w:szCs w:val="28"/>
        </w:rPr>
        <w:t xml:space="preserve"> М</w:t>
      </w:r>
      <w:r w:rsidR="0061539D">
        <w:rPr>
          <w:rFonts w:eastAsia="Times New Roman" w:cs="Times New Roman"/>
          <w:sz w:val="28"/>
          <w:szCs w:val="28"/>
        </w:rPr>
        <w:t>К</w:t>
      </w:r>
      <w:r w:rsidRPr="007531B3">
        <w:rPr>
          <w:rFonts w:eastAsia="Times New Roman" w:cs="Times New Roman"/>
          <w:sz w:val="28"/>
          <w:szCs w:val="28"/>
        </w:rPr>
        <w:t>П «</w:t>
      </w:r>
      <w:r w:rsidR="0061539D">
        <w:rPr>
          <w:rFonts w:eastAsia="Times New Roman" w:cs="Times New Roman"/>
          <w:sz w:val="28"/>
          <w:szCs w:val="28"/>
        </w:rPr>
        <w:t>Новоалексеевское</w:t>
      </w:r>
      <w:r w:rsidRPr="007531B3">
        <w:rPr>
          <w:rFonts w:eastAsia="Times New Roman" w:cs="Times New Roman"/>
          <w:sz w:val="28"/>
          <w:szCs w:val="28"/>
        </w:rPr>
        <w:t>».</w:t>
      </w:r>
    </w:p>
    <w:p w:rsidR="000F7CF7" w:rsidRPr="007531B3" w:rsidRDefault="000F7CF7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В случае если заявитель не представил подписанный договор о подключении в течение 10-ти дней</w:t>
      </w:r>
      <w:r w:rsidR="000F7CF7">
        <w:rPr>
          <w:rFonts w:eastAsia="Times New Roman" w:cs="Times New Roman"/>
          <w:sz w:val="28"/>
          <w:szCs w:val="28"/>
        </w:rPr>
        <w:t>,</w:t>
      </w:r>
      <w:r w:rsidRPr="007531B3">
        <w:rPr>
          <w:rFonts w:eastAsia="Times New Roman" w:cs="Times New Roman"/>
          <w:sz w:val="28"/>
          <w:szCs w:val="28"/>
        </w:rPr>
        <w:t xml:space="preserve"> либо предложение об изменении представленного проекта договора о подключении в части, не противоречащей положениям Федерального закона "О водоснабжении и водоотведении", Правилам холодного водоснабжения и водоотведения и условиям типового договора, утвержденных соответствующими постановлениями Правительства РФ (в отношении условий договора, определяемых организацией водопроводно-канализационного хозяйства и заявителем), М</w:t>
      </w:r>
      <w:r w:rsidR="004248AF">
        <w:rPr>
          <w:rFonts w:eastAsia="Times New Roman" w:cs="Times New Roman"/>
          <w:sz w:val="28"/>
          <w:szCs w:val="28"/>
        </w:rPr>
        <w:t>К</w:t>
      </w:r>
      <w:r w:rsidRPr="007531B3">
        <w:rPr>
          <w:rFonts w:eastAsia="Times New Roman" w:cs="Times New Roman"/>
          <w:sz w:val="28"/>
          <w:szCs w:val="28"/>
        </w:rPr>
        <w:t>П «</w:t>
      </w:r>
      <w:r w:rsidR="004248AF">
        <w:rPr>
          <w:rFonts w:eastAsia="Times New Roman" w:cs="Times New Roman"/>
          <w:sz w:val="28"/>
          <w:szCs w:val="28"/>
        </w:rPr>
        <w:t>Новоалексеевское</w:t>
      </w:r>
      <w:r w:rsidRPr="007531B3">
        <w:rPr>
          <w:rFonts w:eastAsia="Times New Roman" w:cs="Times New Roman"/>
          <w:sz w:val="28"/>
          <w:szCs w:val="28"/>
        </w:rPr>
        <w:t>» вправе: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а) отказаться от подписания договора о подключении;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б) увеличить срок осуществления подключения (технологического присоединения), предусмотренный договором о подключении;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Подключение (технологическое присоединение) объектов капитального строительства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2.1. Выдача условий подключения (технологического присоединения)</w:t>
      </w:r>
    </w:p>
    <w:p w:rsidR="004248AF" w:rsidRDefault="004248AF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AD1F7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 xml:space="preserve">Условия подключения внутриплощадочных и (или) внутридомовых сетей и оборудования объекта капитального строительства (реконструкции) предоставляются заказчику в 2-х экземплярах одновременно с проектом договора о </w:t>
      </w:r>
      <w:r w:rsidR="000F7CF7">
        <w:rPr>
          <w:rFonts w:eastAsia="Times New Roman" w:cs="Times New Roman"/>
          <w:sz w:val="28"/>
          <w:szCs w:val="28"/>
        </w:rPr>
        <w:t>подключении.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Условия подключения (технологического присоединения) содержат информацию, предусмотренную пп.95,96 «Правил холодного водоснабжения и водоотведения» (утв. постановлением Правительства РФ от 29 июля 2013 года № 644).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В соответствии с выданными исполнителем условиями подключения объекта капитального строительства к централизованной системе холодного вод</w:t>
      </w:r>
      <w:r w:rsidR="00AD1F70">
        <w:rPr>
          <w:rFonts w:eastAsia="Times New Roman" w:cs="Times New Roman"/>
          <w:sz w:val="28"/>
          <w:szCs w:val="28"/>
        </w:rPr>
        <w:t xml:space="preserve">оснабжения </w:t>
      </w:r>
      <w:r w:rsidRPr="007531B3">
        <w:rPr>
          <w:rFonts w:eastAsia="Times New Roman" w:cs="Times New Roman"/>
          <w:sz w:val="28"/>
          <w:szCs w:val="28"/>
        </w:rPr>
        <w:t xml:space="preserve"> заказчик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исполнителем.</w:t>
      </w:r>
    </w:p>
    <w:p w:rsidR="000F7CF7" w:rsidRDefault="000F7CF7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2.2. Размер платы за подключение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0F7CF7" w:rsidRDefault="00F83AE9" w:rsidP="00F83AE9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Тариф на</w:t>
      </w:r>
      <w:r w:rsidR="000F7CF7" w:rsidRPr="000F7CF7">
        <w:rPr>
          <w:rFonts w:eastAsia="Times New Roman" w:cs="Times New Roman"/>
          <w:b/>
          <w:sz w:val="28"/>
          <w:szCs w:val="28"/>
        </w:rPr>
        <w:t xml:space="preserve"> подключение</w:t>
      </w:r>
      <w:r>
        <w:rPr>
          <w:rFonts w:eastAsia="Times New Roman" w:cs="Times New Roman"/>
          <w:b/>
          <w:sz w:val="28"/>
          <w:szCs w:val="28"/>
        </w:rPr>
        <w:t xml:space="preserve"> (технологическое присоединение)</w:t>
      </w:r>
      <w:r w:rsidR="000F7CF7" w:rsidRPr="000F7CF7">
        <w:rPr>
          <w:rFonts w:eastAsia="Times New Roman" w:cs="Times New Roman"/>
          <w:b/>
          <w:sz w:val="28"/>
          <w:szCs w:val="28"/>
        </w:rPr>
        <w:t xml:space="preserve"> устанавливается Региональной энергетической компанией  Краснодарского края</w:t>
      </w:r>
      <w:r w:rsidR="000F7CF7" w:rsidRPr="007531B3">
        <w:rPr>
          <w:rFonts w:eastAsia="Times New Roman" w:cs="Times New Roman"/>
          <w:sz w:val="28"/>
          <w:szCs w:val="28"/>
        </w:rPr>
        <w:t>.</w:t>
      </w:r>
    </w:p>
    <w:p w:rsidR="00BA3C18" w:rsidRPr="007531B3" w:rsidRDefault="00BA3C18" w:rsidP="00F83AE9">
      <w:pPr>
        <w:jc w:val="center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BA3C18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Размер платы за подключение (технологическое присоединение) рассчитывается М</w:t>
      </w:r>
      <w:r w:rsidR="004248AF">
        <w:rPr>
          <w:rFonts w:eastAsia="Times New Roman" w:cs="Times New Roman"/>
          <w:sz w:val="28"/>
          <w:szCs w:val="28"/>
        </w:rPr>
        <w:t>К</w:t>
      </w:r>
      <w:r w:rsidRPr="007531B3">
        <w:rPr>
          <w:rFonts w:eastAsia="Times New Roman" w:cs="Times New Roman"/>
          <w:sz w:val="28"/>
          <w:szCs w:val="28"/>
        </w:rPr>
        <w:t>П «</w:t>
      </w:r>
      <w:r w:rsidR="004248AF">
        <w:rPr>
          <w:rFonts w:eastAsia="Times New Roman" w:cs="Times New Roman"/>
          <w:sz w:val="28"/>
          <w:szCs w:val="28"/>
        </w:rPr>
        <w:t>Новоалексеевское</w:t>
      </w:r>
      <w:r w:rsidRPr="007531B3">
        <w:rPr>
          <w:rFonts w:eastAsia="Times New Roman" w:cs="Times New Roman"/>
          <w:sz w:val="28"/>
          <w:szCs w:val="28"/>
        </w:rPr>
        <w:t xml:space="preserve">» исходя из установленных тарифов на подключение. 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Этап 3. Исполнение сторонами условий договора о подключении</w:t>
      </w:r>
    </w:p>
    <w:p w:rsidR="00F83AE9" w:rsidRDefault="00F83AE9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3.1. Исполнение договора о подключении и проверка сторонами выполнения условий подключения</w:t>
      </w:r>
      <w:r w:rsidR="00C53689">
        <w:rPr>
          <w:rFonts w:eastAsia="Times New Roman" w:cs="Times New Roman"/>
          <w:sz w:val="28"/>
          <w:szCs w:val="28"/>
        </w:rPr>
        <w:t xml:space="preserve"> производится в случае </w:t>
      </w:r>
      <w:r w:rsidRPr="007531B3">
        <w:rPr>
          <w:rFonts w:eastAsia="Times New Roman" w:cs="Times New Roman"/>
          <w:sz w:val="28"/>
          <w:szCs w:val="28"/>
        </w:rPr>
        <w:t>готовности созданных заказчиком внутриплощадочных и (или) внутридомовых сетей и оборудования объекта к приему холодной во</w:t>
      </w:r>
      <w:r w:rsidR="00C53689">
        <w:rPr>
          <w:rFonts w:eastAsia="Times New Roman" w:cs="Times New Roman"/>
          <w:sz w:val="28"/>
          <w:szCs w:val="28"/>
        </w:rPr>
        <w:t>ды</w:t>
      </w:r>
      <w:r w:rsidRPr="007531B3">
        <w:rPr>
          <w:rFonts w:eastAsia="Times New Roman" w:cs="Times New Roman"/>
          <w:sz w:val="28"/>
          <w:szCs w:val="28"/>
        </w:rPr>
        <w:t>, устанавливает пломбы на приборах учета холодной воды и стоках (если это предусмотрено условиями подключения), составляет Акт на приемку прибора учета.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Осуществление указанных действий завершается составлением и подписанием обеими сторонами Акта</w:t>
      </w:r>
      <w:r w:rsidR="00C53689">
        <w:rPr>
          <w:rFonts w:eastAsia="Times New Roman" w:cs="Times New Roman"/>
          <w:sz w:val="28"/>
          <w:szCs w:val="28"/>
        </w:rPr>
        <w:t xml:space="preserve"> о готовнос</w:t>
      </w:r>
      <w:r w:rsidR="00040F2C">
        <w:rPr>
          <w:rFonts w:eastAsia="Times New Roman" w:cs="Times New Roman"/>
          <w:sz w:val="28"/>
          <w:szCs w:val="28"/>
        </w:rPr>
        <w:t>ти.</w:t>
      </w:r>
    </w:p>
    <w:p w:rsidR="00040F2C" w:rsidRDefault="00040F2C" w:rsidP="00040F2C">
      <w:pPr>
        <w:jc w:val="both"/>
        <w:rPr>
          <w:rFonts w:eastAsia="Times New Roman" w:cs="Times New Roman"/>
          <w:sz w:val="28"/>
          <w:szCs w:val="28"/>
        </w:rPr>
      </w:pPr>
    </w:p>
    <w:p w:rsidR="00040F2C" w:rsidRPr="007531B3" w:rsidRDefault="00040F2C" w:rsidP="00040F2C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3.1.1. Мероприятия исполнителя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C53689" w:rsidRDefault="00040F2C" w:rsidP="007531B3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</w:t>
      </w:r>
      <w:r w:rsidR="007531B3" w:rsidRPr="007531B3">
        <w:rPr>
          <w:rFonts w:eastAsia="Times New Roman" w:cs="Times New Roman"/>
          <w:sz w:val="28"/>
          <w:szCs w:val="28"/>
        </w:rPr>
        <w:t>роверяет готовность к подключению сети и оборудования заказчика после получения от заказчика уведомления о готовност</w:t>
      </w:r>
      <w:r w:rsidR="00C53689">
        <w:rPr>
          <w:rFonts w:eastAsia="Times New Roman" w:cs="Times New Roman"/>
          <w:sz w:val="28"/>
          <w:szCs w:val="28"/>
        </w:rPr>
        <w:t>и</w:t>
      </w:r>
      <w:r w:rsidR="007531B3" w:rsidRPr="007531B3">
        <w:rPr>
          <w:rFonts w:eastAsia="Times New Roman" w:cs="Times New Roman"/>
          <w:sz w:val="28"/>
          <w:szCs w:val="28"/>
        </w:rPr>
        <w:t>;</w:t>
      </w:r>
    </w:p>
    <w:p w:rsidR="00C53689" w:rsidRDefault="00C53689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устанавливает пломбы на приборах учета и составляет акт на приемку прибора учета;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готовит и направляет</w:t>
      </w:r>
      <w:r w:rsidR="00C53689">
        <w:rPr>
          <w:rFonts w:eastAsia="Times New Roman" w:cs="Times New Roman"/>
          <w:sz w:val="28"/>
          <w:szCs w:val="28"/>
        </w:rPr>
        <w:t xml:space="preserve"> заказчику Акт о готовности </w:t>
      </w:r>
      <w:r w:rsidRPr="007531B3">
        <w:rPr>
          <w:rFonts w:eastAsia="Times New Roman" w:cs="Times New Roman"/>
          <w:sz w:val="28"/>
          <w:szCs w:val="28"/>
        </w:rPr>
        <w:t xml:space="preserve"> после проверки готовности.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3.1.2. Мероприятия заказчика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Для обеспечения технической возможности подключения объекта заказчик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вносит плату за подключение в размере и в сроки, установленные договором о подключении;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lastRenderedPageBreak/>
        <w:t>разрабатывает проектную и (или) рабочую документацию в соответствии с выданными исполнителем условиями подключения объекта капитального строительства к централизованной системе холодного вод</w:t>
      </w:r>
      <w:r w:rsidR="00040F2C">
        <w:rPr>
          <w:rFonts w:eastAsia="Times New Roman" w:cs="Times New Roman"/>
          <w:sz w:val="28"/>
          <w:szCs w:val="28"/>
        </w:rPr>
        <w:t>оснабжения</w:t>
      </w:r>
      <w:r w:rsidRPr="007531B3">
        <w:rPr>
          <w:rFonts w:eastAsia="Times New Roman" w:cs="Times New Roman"/>
          <w:sz w:val="28"/>
          <w:szCs w:val="28"/>
        </w:rPr>
        <w:t>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AD1F70" w:rsidP="007531B3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предоставляет МКП «Новоалексеевское</w:t>
      </w:r>
      <w:r w:rsidR="007531B3" w:rsidRPr="007531B3">
        <w:rPr>
          <w:rFonts w:eastAsia="Times New Roman" w:cs="Times New Roman"/>
          <w:sz w:val="28"/>
          <w:szCs w:val="28"/>
        </w:rPr>
        <w:t>» проектную и (или) рабочую документацию для проверки соответствия ее условия</w:t>
      </w:r>
      <w:r w:rsidR="00040F2C">
        <w:rPr>
          <w:rFonts w:eastAsia="Times New Roman" w:cs="Times New Roman"/>
          <w:sz w:val="28"/>
          <w:szCs w:val="28"/>
        </w:rPr>
        <w:t>м подключения</w:t>
      </w:r>
      <w:r w:rsidR="007531B3" w:rsidRPr="007531B3">
        <w:rPr>
          <w:rFonts w:eastAsia="Times New Roman" w:cs="Times New Roman"/>
          <w:sz w:val="28"/>
          <w:szCs w:val="28"/>
        </w:rPr>
        <w:t>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предоставляет один экземпляр раздела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разработанной и утвержденной в установленном порядке проектной документации;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регистрирует начало строительно-монтажных работ на объекте;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обесп</w:t>
      </w:r>
      <w:r w:rsidR="00040F2C">
        <w:rPr>
          <w:rFonts w:eastAsia="Times New Roman" w:cs="Times New Roman"/>
          <w:sz w:val="28"/>
          <w:szCs w:val="28"/>
        </w:rPr>
        <w:t>ечивает доступ МКП «Новоалексеевское»</w:t>
      </w:r>
      <w:r w:rsidRPr="007531B3">
        <w:rPr>
          <w:rFonts w:eastAsia="Times New Roman" w:cs="Times New Roman"/>
          <w:sz w:val="28"/>
          <w:szCs w:val="28"/>
        </w:rPr>
        <w:t>» для технического надзора и проверки;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направляет в адрес М</w:t>
      </w:r>
      <w:r w:rsidR="00040F2C">
        <w:rPr>
          <w:rFonts w:eastAsia="Times New Roman" w:cs="Times New Roman"/>
          <w:sz w:val="28"/>
          <w:szCs w:val="28"/>
        </w:rPr>
        <w:t>КП «Новоалекское</w:t>
      </w:r>
      <w:r w:rsidRPr="007531B3">
        <w:rPr>
          <w:rFonts w:eastAsia="Times New Roman" w:cs="Times New Roman"/>
          <w:sz w:val="28"/>
          <w:szCs w:val="28"/>
        </w:rPr>
        <w:t>» уведомление о готовности внутриплощадочных и (или) внутридомовых сетей и оборудования объе</w:t>
      </w:r>
      <w:r w:rsidR="00040F2C">
        <w:rPr>
          <w:rFonts w:eastAsia="Times New Roman" w:cs="Times New Roman"/>
          <w:sz w:val="28"/>
          <w:szCs w:val="28"/>
        </w:rPr>
        <w:t>кта к приему холодной воды</w:t>
      </w:r>
      <w:r w:rsidRPr="007531B3">
        <w:rPr>
          <w:rFonts w:eastAsia="Times New Roman" w:cs="Times New Roman"/>
          <w:sz w:val="28"/>
          <w:szCs w:val="28"/>
        </w:rPr>
        <w:t>;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подписывает Ак</w:t>
      </w:r>
      <w:r w:rsidR="00040F2C">
        <w:rPr>
          <w:rFonts w:eastAsia="Times New Roman" w:cs="Times New Roman"/>
          <w:sz w:val="28"/>
          <w:szCs w:val="28"/>
        </w:rPr>
        <w:t>т о готовности</w:t>
      </w:r>
      <w:r w:rsidRPr="007531B3">
        <w:rPr>
          <w:rFonts w:eastAsia="Times New Roman" w:cs="Times New Roman"/>
          <w:sz w:val="28"/>
          <w:szCs w:val="28"/>
        </w:rPr>
        <w:t>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3.2. Присоединение объекта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897836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М</w:t>
      </w:r>
      <w:r w:rsidR="00897836">
        <w:rPr>
          <w:rFonts w:eastAsia="Times New Roman" w:cs="Times New Roman"/>
          <w:sz w:val="28"/>
          <w:szCs w:val="28"/>
        </w:rPr>
        <w:t>КП «Новоалексеевское</w:t>
      </w:r>
      <w:r w:rsidRPr="007531B3">
        <w:rPr>
          <w:rFonts w:eastAsia="Times New Roman" w:cs="Times New Roman"/>
          <w:sz w:val="28"/>
          <w:szCs w:val="28"/>
        </w:rPr>
        <w:t>» осуществляет фактическое подключение (технологическое присоединение) после получения от заказчика заявки на подключение к системе вод</w:t>
      </w:r>
      <w:r w:rsidR="00897836">
        <w:rPr>
          <w:rFonts w:eastAsia="Times New Roman" w:cs="Times New Roman"/>
          <w:sz w:val="28"/>
          <w:szCs w:val="28"/>
        </w:rPr>
        <w:t>оснабжения</w:t>
      </w:r>
      <w:r w:rsidRPr="007531B3">
        <w:rPr>
          <w:rFonts w:eastAsia="Times New Roman" w:cs="Times New Roman"/>
          <w:sz w:val="28"/>
          <w:szCs w:val="28"/>
        </w:rPr>
        <w:t>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Подключение (технологическое присоединение) осуществляется при наличии подписанного сторонами Акта о готовности и выполнения условий внесения заказчиком платы по договору.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 xml:space="preserve">После осуществления технологического присоединения стороны подписывают Акт о подключении (технологическом </w:t>
      </w:r>
      <w:r w:rsidR="00040F2C">
        <w:rPr>
          <w:rFonts w:eastAsia="Times New Roman" w:cs="Times New Roman"/>
          <w:sz w:val="28"/>
          <w:szCs w:val="28"/>
        </w:rPr>
        <w:t xml:space="preserve">присоединении) </w:t>
      </w:r>
      <w:r w:rsidRPr="007531B3">
        <w:rPr>
          <w:rFonts w:eastAsia="Times New Roman" w:cs="Times New Roman"/>
          <w:sz w:val="28"/>
          <w:szCs w:val="28"/>
        </w:rPr>
        <w:t xml:space="preserve"> и Акт о разграничении балансовой о</w:t>
      </w:r>
      <w:r w:rsidR="00040F2C">
        <w:rPr>
          <w:rFonts w:eastAsia="Times New Roman" w:cs="Times New Roman"/>
          <w:sz w:val="28"/>
          <w:szCs w:val="28"/>
        </w:rPr>
        <w:t>тветственности</w:t>
      </w:r>
      <w:r w:rsidRPr="007531B3">
        <w:rPr>
          <w:rFonts w:eastAsia="Times New Roman" w:cs="Times New Roman"/>
          <w:sz w:val="28"/>
          <w:szCs w:val="28"/>
        </w:rPr>
        <w:t>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3.3. Выполнение условий подачи ресурса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До начала подачи ресурса, созданные заказчиком водопроводные устройства и сооружения, необходимые для подключения объекта капитального строительства, подлежат промывке и дезинфекции. Указанные виды работ выполняются за счет средств заказчика до получения результатов анализов качества воды, отвечающих санитарно-гигиеническим требованиям. Промывка и дезинфекция сети оформляется Актом о промывке-дезинфекции.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 xml:space="preserve">Работы по промывке и дезинфекции внутриплощадочных и (или) внутридомовых </w:t>
      </w:r>
      <w:r w:rsidRPr="007531B3">
        <w:rPr>
          <w:rFonts w:eastAsia="Times New Roman" w:cs="Times New Roman"/>
          <w:sz w:val="28"/>
          <w:szCs w:val="28"/>
        </w:rPr>
        <w:lastRenderedPageBreak/>
        <w:t>сетей в состав платы за подключение не включены. Могут быть выполнены М</w:t>
      </w:r>
      <w:r w:rsidR="00897836">
        <w:rPr>
          <w:rFonts w:eastAsia="Times New Roman" w:cs="Times New Roman"/>
          <w:sz w:val="28"/>
          <w:szCs w:val="28"/>
        </w:rPr>
        <w:t>КП «Новоалексеевское</w:t>
      </w:r>
      <w:r w:rsidRPr="007531B3">
        <w:rPr>
          <w:rFonts w:eastAsia="Times New Roman" w:cs="Times New Roman"/>
          <w:sz w:val="28"/>
          <w:szCs w:val="28"/>
        </w:rPr>
        <w:t>» по отдельному возмездному договору.</w:t>
      </w:r>
    </w:p>
    <w:p w:rsidR="007531B3" w:rsidRPr="007531B3" w:rsidRDefault="007531B3" w:rsidP="007531B3">
      <w:pPr>
        <w:jc w:val="both"/>
        <w:rPr>
          <w:rFonts w:eastAsia="Times New Roman" w:cs="Times New Roman"/>
          <w:sz w:val="28"/>
          <w:szCs w:val="28"/>
        </w:rPr>
      </w:pPr>
    </w:p>
    <w:p w:rsidR="00E3200A" w:rsidRPr="00AF57BA" w:rsidRDefault="007531B3" w:rsidP="00AF57BA">
      <w:pPr>
        <w:jc w:val="both"/>
        <w:rPr>
          <w:rFonts w:eastAsia="Times New Roman" w:cs="Times New Roman"/>
          <w:sz w:val="28"/>
          <w:szCs w:val="28"/>
        </w:rPr>
      </w:pPr>
      <w:r w:rsidRPr="007531B3">
        <w:rPr>
          <w:rFonts w:eastAsia="Times New Roman" w:cs="Times New Roman"/>
          <w:sz w:val="28"/>
          <w:szCs w:val="28"/>
        </w:rPr>
        <w:t>Вод</w:t>
      </w:r>
      <w:r w:rsidR="00156B25">
        <w:rPr>
          <w:rFonts w:eastAsia="Times New Roman" w:cs="Times New Roman"/>
          <w:sz w:val="28"/>
          <w:szCs w:val="28"/>
        </w:rPr>
        <w:t>оснабжение</w:t>
      </w:r>
      <w:r w:rsidRPr="007531B3">
        <w:rPr>
          <w:rFonts w:eastAsia="Times New Roman" w:cs="Times New Roman"/>
          <w:sz w:val="28"/>
          <w:szCs w:val="28"/>
        </w:rPr>
        <w:t xml:space="preserve"> объекта осуществляется после получения заказчиком Разрешения на ввод объекта в эксплуатацию, подписания с</w:t>
      </w:r>
      <w:r w:rsidR="00040F2C">
        <w:rPr>
          <w:rFonts w:eastAsia="Times New Roman" w:cs="Times New Roman"/>
          <w:sz w:val="28"/>
          <w:szCs w:val="28"/>
        </w:rPr>
        <w:t>торонами Акта о подключении</w:t>
      </w:r>
      <w:r w:rsidR="00BA3C18">
        <w:rPr>
          <w:rFonts w:eastAsia="Times New Roman" w:cs="Times New Roman"/>
          <w:sz w:val="28"/>
          <w:szCs w:val="28"/>
        </w:rPr>
        <w:t>, Акта о разграничении балансовой принадлежности</w:t>
      </w:r>
      <w:r w:rsidRPr="007531B3">
        <w:rPr>
          <w:rFonts w:eastAsia="Times New Roman" w:cs="Times New Roman"/>
          <w:sz w:val="28"/>
          <w:szCs w:val="28"/>
        </w:rPr>
        <w:t xml:space="preserve"> и заключения типовых договоров холодного водо</w:t>
      </w:r>
      <w:r w:rsidR="00BA3C18">
        <w:rPr>
          <w:rFonts w:eastAsia="Times New Roman" w:cs="Times New Roman"/>
          <w:sz w:val="28"/>
          <w:szCs w:val="28"/>
        </w:rPr>
        <w:t>снабжения</w:t>
      </w:r>
      <w:r w:rsidRPr="007531B3">
        <w:rPr>
          <w:rFonts w:eastAsia="Times New Roman" w:cs="Times New Roman"/>
          <w:sz w:val="28"/>
          <w:szCs w:val="28"/>
        </w:rPr>
        <w:t xml:space="preserve"> или единого договора.</w:t>
      </w:r>
    </w:p>
    <w:p w:rsidR="005A75E8" w:rsidRDefault="005A75E8" w:rsidP="00AF57B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AF57BA" w:rsidRDefault="00AF57BA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FB52E4" w:rsidRDefault="00FB52E4" w:rsidP="00E3200A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AF57BA" w:rsidRDefault="00AF57BA" w:rsidP="00AF57BA">
      <w:pPr>
        <w:pStyle w:val="ab"/>
        <w:suppressAutoHyphens/>
        <w:kinsoku w:val="0"/>
        <w:overflowPunct w:val="0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CF7AC8" w:rsidRPr="00063CCD" w:rsidRDefault="00CF7AC8" w:rsidP="00CF7AC8">
      <w:pPr>
        <w:pStyle w:val="ab"/>
        <w:suppressAutoHyphens/>
        <w:kinsoku w:val="0"/>
        <w:overflowPunct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ПРИЛОЖЕНИЕ № 1</w:t>
      </w:r>
    </w:p>
    <w:p w:rsidR="00CF7AC8" w:rsidRDefault="00CF7AC8" w:rsidP="00CF7AC8">
      <w:pPr>
        <w:kinsoku w:val="0"/>
        <w:overflowPunct w:val="0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         к Регламенту </w:t>
      </w:r>
      <w:r w:rsidRPr="005A75E8">
        <w:rPr>
          <w:rFonts w:cs="Times New Roman"/>
          <w:color w:val="000000"/>
          <w:sz w:val="28"/>
          <w:szCs w:val="28"/>
        </w:rPr>
        <w:t>подключения строящихся</w:t>
      </w:r>
    </w:p>
    <w:p w:rsidR="00CF7AC8" w:rsidRDefault="00CF7AC8" w:rsidP="00CF7AC8">
      <w:pPr>
        <w:kinsoku w:val="0"/>
        <w:overflowPunct w:val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(</w:t>
      </w:r>
      <w:r w:rsidRPr="005A75E8">
        <w:rPr>
          <w:rFonts w:cs="Times New Roman"/>
          <w:color w:val="000000"/>
          <w:sz w:val="28"/>
          <w:szCs w:val="28"/>
        </w:rPr>
        <w:t>реконструируемых</w:t>
      </w:r>
      <w:r>
        <w:rPr>
          <w:rFonts w:cs="Times New Roman"/>
          <w:color w:val="000000"/>
          <w:sz w:val="28"/>
          <w:szCs w:val="28"/>
        </w:rPr>
        <w:t> или построенных,</w:t>
      </w:r>
    </w:p>
    <w:p w:rsidR="00CF7AC8" w:rsidRPr="005A75E8" w:rsidRDefault="00CF7AC8" w:rsidP="00CF7AC8">
      <w:pPr>
        <w:kinsoku w:val="0"/>
        <w:overflowPunct w:val="0"/>
        <w:jc w:val="center"/>
        <w:rPr>
          <w:rFonts w:cs="Times New Roman"/>
          <w:color w:val="000000"/>
          <w:sz w:val="28"/>
          <w:szCs w:val="28"/>
        </w:rPr>
      </w:pPr>
      <w:r w:rsidRPr="005A75E8">
        <w:rPr>
          <w:rFonts w:cs="Times New Roman"/>
          <w:color w:val="000000"/>
          <w:sz w:val="28"/>
          <w:szCs w:val="28"/>
        </w:rPr>
        <w:t>но   не   подключенных)   объектов</w:t>
      </w:r>
    </w:p>
    <w:p w:rsidR="00CF7AC8" w:rsidRDefault="00CF7AC8" w:rsidP="00CF7AC8">
      <w:pPr>
        <w:kinsoku w:val="0"/>
        <w:overflowPunct w:val="0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к</w:t>
      </w:r>
      <w:r w:rsidRPr="005A75E8">
        <w:rPr>
          <w:rFonts w:cs="Times New Roman"/>
          <w:color w:val="000000"/>
          <w:sz w:val="28"/>
          <w:szCs w:val="28"/>
        </w:rPr>
        <w:t>апитальн</w:t>
      </w:r>
      <w:r>
        <w:rPr>
          <w:rFonts w:cs="Times New Roman"/>
          <w:color w:val="000000"/>
          <w:sz w:val="28"/>
          <w:szCs w:val="28"/>
        </w:rPr>
        <w:t>ого   строительства  к  сетям  </w:t>
      </w:r>
    </w:p>
    <w:p w:rsidR="00CF7AC8" w:rsidRDefault="00CF7AC8" w:rsidP="00CF7AC8">
      <w:pPr>
        <w:kinsoku w:val="0"/>
        <w:overflowPunct w:val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 </w:t>
      </w:r>
      <w:r w:rsidRPr="005A75E8">
        <w:rPr>
          <w:rFonts w:cs="Times New Roman"/>
          <w:color w:val="000000"/>
          <w:sz w:val="28"/>
          <w:szCs w:val="28"/>
        </w:rPr>
        <w:t>холодного</w:t>
      </w:r>
      <w:r>
        <w:rPr>
          <w:rFonts w:cs="Times New Roman"/>
          <w:color w:val="000000"/>
          <w:sz w:val="28"/>
          <w:szCs w:val="28"/>
        </w:rPr>
        <w:t xml:space="preserve">  водоснабжения      </w:t>
      </w:r>
    </w:p>
    <w:p w:rsidR="00337F08" w:rsidRPr="005A75E8" w:rsidRDefault="00337F08" w:rsidP="00063CCD">
      <w:pPr>
        <w:kinsoku w:val="0"/>
        <w:overflowPunct w:val="0"/>
        <w:jc w:val="center"/>
        <w:rPr>
          <w:rFonts w:cs="Times New Roman"/>
          <w:color w:val="000000"/>
          <w:sz w:val="28"/>
          <w:szCs w:val="28"/>
        </w:rPr>
      </w:pPr>
    </w:p>
    <w:p w:rsidR="00337F08" w:rsidRPr="005A75E8" w:rsidRDefault="00337F08" w:rsidP="00063CCD">
      <w:pPr>
        <w:kinsoku w:val="0"/>
        <w:overflowPunct w:val="0"/>
        <w:spacing w:before="100" w:beforeAutospacing="1"/>
        <w:ind w:firstLine="539"/>
        <w:jc w:val="center"/>
        <w:rPr>
          <w:rFonts w:cs="Times New Roman"/>
          <w:color w:val="000000"/>
          <w:sz w:val="28"/>
          <w:szCs w:val="28"/>
        </w:rPr>
      </w:pPr>
      <w:r w:rsidRPr="005A75E8">
        <w:rPr>
          <w:rFonts w:cs="Times New Roman"/>
          <w:color w:val="000000"/>
          <w:sz w:val="28"/>
          <w:szCs w:val="28"/>
        </w:rPr>
        <w:t> </w:t>
      </w:r>
    </w:p>
    <w:p w:rsidR="00337F08" w:rsidRPr="005A75E8" w:rsidRDefault="00063CCD" w:rsidP="00063CCD">
      <w:pPr>
        <w:kinsoku w:val="0"/>
        <w:overflowPunct w:val="0"/>
        <w:ind w:firstLine="53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Директору МКП «Новоалексеевское»</w:t>
      </w:r>
    </w:p>
    <w:p w:rsidR="00337F08" w:rsidRPr="005A75E8" w:rsidRDefault="00063CCD" w:rsidP="00063CCD">
      <w:pPr>
        <w:kinsoku w:val="0"/>
        <w:overflowPunct w:val="0"/>
        <w:ind w:firstLine="53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Новоалексеевского сельского поселения</w:t>
      </w:r>
    </w:p>
    <w:p w:rsidR="00AF57BA" w:rsidRDefault="00063CCD" w:rsidP="00AF57BA">
      <w:pPr>
        <w:kinsoku w:val="0"/>
        <w:overflowPunct w:val="0"/>
        <w:ind w:firstLine="53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В.Э. Кольбах</w:t>
      </w:r>
    </w:p>
    <w:p w:rsidR="00337F08" w:rsidRDefault="00337F08" w:rsidP="00AF57BA">
      <w:pPr>
        <w:kinsoku w:val="0"/>
        <w:overflowPunct w:val="0"/>
        <w:ind w:firstLine="539"/>
        <w:jc w:val="center"/>
        <w:rPr>
          <w:rFonts w:cs="Times New Roman"/>
          <w:color w:val="000000"/>
          <w:sz w:val="28"/>
          <w:szCs w:val="28"/>
        </w:rPr>
      </w:pPr>
      <w:r w:rsidRPr="005A75E8">
        <w:rPr>
          <w:rFonts w:cs="Times New Roman"/>
          <w:color w:val="000000"/>
          <w:sz w:val="28"/>
          <w:szCs w:val="28"/>
        </w:rPr>
        <w:t>от ______________________________</w:t>
      </w:r>
      <w:r w:rsidR="00063CCD">
        <w:rPr>
          <w:rFonts w:cs="Times New Roman"/>
          <w:color w:val="000000"/>
          <w:sz w:val="28"/>
          <w:szCs w:val="28"/>
        </w:rPr>
        <w:t>__</w:t>
      </w:r>
    </w:p>
    <w:p w:rsidR="00063CCD" w:rsidRPr="005A75E8" w:rsidRDefault="00063CCD" w:rsidP="00AA0F7F">
      <w:pPr>
        <w:kinsoku w:val="0"/>
        <w:overflowPunct w:val="0"/>
        <w:spacing w:before="100" w:beforeAutospacing="1"/>
        <w:ind w:firstLine="53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</w:t>
      </w:r>
    </w:p>
    <w:p w:rsidR="00337F08" w:rsidRPr="00063CCD" w:rsidRDefault="00337F08" w:rsidP="00063CCD">
      <w:pPr>
        <w:kinsoku w:val="0"/>
        <w:overflowPunct w:val="0"/>
        <w:ind w:firstLine="539"/>
        <w:jc w:val="right"/>
        <w:rPr>
          <w:rFonts w:cs="Times New Roman"/>
          <w:color w:val="000000"/>
        </w:rPr>
      </w:pPr>
      <w:r w:rsidRPr="00063CCD">
        <w:rPr>
          <w:rFonts w:cs="Times New Roman"/>
          <w:color w:val="000000"/>
        </w:rPr>
        <w:t>(наименование лица, направившего запрос, его</w:t>
      </w:r>
    </w:p>
    <w:p w:rsidR="00337F08" w:rsidRPr="00063CCD" w:rsidRDefault="00337F08" w:rsidP="00063CCD">
      <w:pPr>
        <w:kinsoku w:val="0"/>
        <w:overflowPunct w:val="0"/>
        <w:ind w:firstLine="539"/>
        <w:jc w:val="right"/>
        <w:rPr>
          <w:rFonts w:cs="Times New Roman"/>
          <w:color w:val="000000"/>
        </w:rPr>
      </w:pPr>
      <w:r w:rsidRPr="00063CCD">
        <w:rPr>
          <w:rFonts w:cs="Times New Roman"/>
          <w:color w:val="000000"/>
        </w:rPr>
        <w:t>местонахождение,  почтовый адрес, телефон)</w:t>
      </w:r>
    </w:p>
    <w:p w:rsidR="00337F08" w:rsidRPr="005A75E8" w:rsidRDefault="00337F08" w:rsidP="008C762D">
      <w:pPr>
        <w:pStyle w:val="ab"/>
        <w:suppressAutoHyphens/>
        <w:kinsoku w:val="0"/>
        <w:overflowPunct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A75E8">
        <w:rPr>
          <w:color w:val="000000"/>
          <w:sz w:val="28"/>
          <w:szCs w:val="28"/>
        </w:rPr>
        <w:t>   </w:t>
      </w:r>
    </w:p>
    <w:p w:rsidR="00FB52E4" w:rsidRDefault="00FB52E4" w:rsidP="00063CCD">
      <w:pPr>
        <w:kinsoku w:val="0"/>
        <w:overflowPunct w:val="0"/>
        <w:ind w:firstLine="539"/>
        <w:jc w:val="center"/>
        <w:rPr>
          <w:rFonts w:cs="Times New Roman"/>
          <w:color w:val="000000"/>
          <w:sz w:val="28"/>
          <w:szCs w:val="28"/>
        </w:rPr>
      </w:pPr>
    </w:p>
    <w:p w:rsidR="00337F08" w:rsidRPr="005A75E8" w:rsidRDefault="00337F08" w:rsidP="00063CCD">
      <w:pPr>
        <w:kinsoku w:val="0"/>
        <w:overflowPunct w:val="0"/>
        <w:ind w:firstLine="539"/>
        <w:jc w:val="center"/>
        <w:rPr>
          <w:rFonts w:cs="Times New Roman"/>
          <w:color w:val="000000"/>
          <w:sz w:val="28"/>
          <w:szCs w:val="28"/>
        </w:rPr>
      </w:pPr>
      <w:r w:rsidRPr="005A75E8">
        <w:rPr>
          <w:rFonts w:cs="Times New Roman"/>
          <w:color w:val="000000"/>
          <w:sz w:val="28"/>
          <w:szCs w:val="28"/>
        </w:rPr>
        <w:t> </w:t>
      </w:r>
      <w:r w:rsidRPr="005A75E8">
        <w:rPr>
          <w:rFonts w:cs="Times New Roman"/>
          <w:b/>
          <w:bCs/>
          <w:color w:val="000000"/>
          <w:sz w:val="28"/>
          <w:szCs w:val="28"/>
        </w:rPr>
        <w:t>Заявление</w:t>
      </w:r>
    </w:p>
    <w:p w:rsidR="00337F08" w:rsidRPr="005A75E8" w:rsidRDefault="00641286" w:rsidP="00063CCD">
      <w:pPr>
        <w:kinsoku w:val="0"/>
        <w:overflowPunct w:val="0"/>
        <w:ind w:firstLine="53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 подключении к сетям</w:t>
      </w:r>
      <w:r w:rsidR="00337F08" w:rsidRPr="005A75E8">
        <w:rPr>
          <w:rFonts w:cs="Times New Roman"/>
          <w:b/>
          <w:bCs/>
          <w:color w:val="000000"/>
          <w:sz w:val="28"/>
          <w:szCs w:val="28"/>
        </w:rPr>
        <w:t xml:space="preserve"> водоснабжения</w:t>
      </w:r>
    </w:p>
    <w:p w:rsidR="00337F08" w:rsidRPr="005A75E8" w:rsidRDefault="00337F08" w:rsidP="00063CCD">
      <w:pPr>
        <w:kinsoku w:val="0"/>
        <w:overflowPunct w:val="0"/>
        <w:ind w:firstLine="539"/>
        <w:jc w:val="center"/>
        <w:rPr>
          <w:rFonts w:cs="Times New Roman"/>
          <w:color w:val="000000"/>
          <w:sz w:val="28"/>
          <w:szCs w:val="28"/>
        </w:rPr>
      </w:pPr>
      <w:r w:rsidRPr="005A75E8">
        <w:rPr>
          <w:rFonts w:cs="Times New Roman"/>
          <w:b/>
          <w:bCs/>
          <w:color w:val="000000"/>
          <w:sz w:val="28"/>
          <w:szCs w:val="28"/>
        </w:rPr>
        <w:t> </w:t>
      </w:r>
    </w:p>
    <w:p w:rsidR="00337F08" w:rsidRPr="005A75E8" w:rsidRDefault="00337F08" w:rsidP="00AA0F7F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5E8">
        <w:rPr>
          <w:color w:val="000000"/>
          <w:sz w:val="28"/>
          <w:szCs w:val="28"/>
        </w:rPr>
        <w:t>            Прошу в</w:t>
      </w:r>
      <w:r w:rsidR="00AF57BA">
        <w:rPr>
          <w:color w:val="000000"/>
          <w:sz w:val="28"/>
          <w:szCs w:val="28"/>
        </w:rPr>
        <w:t xml:space="preserve">ыдать разрешение на подключение (технологическое присоединение) </w:t>
      </w:r>
      <w:r w:rsidRPr="005A75E8">
        <w:rPr>
          <w:color w:val="000000"/>
          <w:sz w:val="28"/>
          <w:szCs w:val="28"/>
        </w:rPr>
        <w:t>к централизованной системе холодного водоснабжения</w:t>
      </w:r>
    </w:p>
    <w:p w:rsidR="00337F08" w:rsidRPr="005A75E8" w:rsidRDefault="00337F08" w:rsidP="00AA0F7F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5E8">
        <w:rPr>
          <w:color w:val="000000"/>
          <w:sz w:val="28"/>
          <w:szCs w:val="28"/>
        </w:rPr>
        <w:t>объекта ________________________________________________________________________,</w:t>
      </w:r>
    </w:p>
    <w:p w:rsidR="00337F08" w:rsidRPr="005A75E8" w:rsidRDefault="00337F08" w:rsidP="00063CCD">
      <w:pPr>
        <w:pStyle w:val="ab"/>
        <w:suppressAutoHyphens/>
        <w:kinsoku w:val="0"/>
        <w:overflowPunct w:val="0"/>
        <w:spacing w:before="0" w:beforeAutospacing="0" w:after="0" w:afterAutospacing="0"/>
        <w:rPr>
          <w:color w:val="000000"/>
          <w:sz w:val="28"/>
          <w:szCs w:val="28"/>
        </w:rPr>
      </w:pPr>
      <w:r w:rsidRPr="005A75E8">
        <w:rPr>
          <w:color w:val="000000"/>
          <w:sz w:val="28"/>
          <w:szCs w:val="28"/>
        </w:rPr>
        <w:t>находящегося по адресу: _________________________________________________________</w:t>
      </w:r>
      <w:r w:rsidR="00063CCD">
        <w:rPr>
          <w:color w:val="000000"/>
          <w:sz w:val="28"/>
          <w:szCs w:val="28"/>
        </w:rPr>
        <w:t>______________</w:t>
      </w:r>
      <w:r w:rsidRPr="005A75E8">
        <w:rPr>
          <w:color w:val="000000"/>
          <w:sz w:val="28"/>
          <w:szCs w:val="28"/>
        </w:rPr>
        <w:t>_</w:t>
      </w:r>
    </w:p>
    <w:p w:rsidR="00337F08" w:rsidRPr="005A75E8" w:rsidRDefault="00AF57BA" w:rsidP="00063CCD">
      <w:pPr>
        <w:pStyle w:val="ab"/>
        <w:suppressAutoHyphens/>
        <w:kinsoku w:val="0"/>
        <w:overflowPunct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Кадастровый номер земельного участка, на котором расположен объект__________________________________________________________________</w:t>
      </w:r>
      <w:r w:rsidR="00337F08" w:rsidRPr="005A75E8">
        <w:rPr>
          <w:color w:val="000000"/>
          <w:sz w:val="28"/>
          <w:szCs w:val="28"/>
        </w:rPr>
        <w:t>Характеристика объекта _________________________________________________________</w:t>
      </w:r>
      <w:r w:rsidR="00063CCD">
        <w:rPr>
          <w:color w:val="000000"/>
          <w:sz w:val="28"/>
          <w:szCs w:val="28"/>
        </w:rPr>
        <w:t>______________</w:t>
      </w:r>
      <w:r w:rsidR="00337F08" w:rsidRPr="005A75E8">
        <w:rPr>
          <w:color w:val="000000"/>
          <w:sz w:val="28"/>
          <w:szCs w:val="28"/>
        </w:rPr>
        <w:t>_</w:t>
      </w:r>
    </w:p>
    <w:p w:rsidR="00337F08" w:rsidRPr="00063CCD" w:rsidRDefault="00063CCD" w:rsidP="00AA0F7F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                 </w:t>
      </w:r>
      <w:r w:rsidR="00641286">
        <w:rPr>
          <w:color w:val="000000"/>
        </w:rPr>
        <w:t>(</w:t>
      </w:r>
      <w:r w:rsidR="00337F08" w:rsidRPr="00063CCD">
        <w:rPr>
          <w:color w:val="000000"/>
        </w:rPr>
        <w:t>кол-во этажей, кол-во рабочих мест</w:t>
      </w:r>
      <w:r>
        <w:rPr>
          <w:color w:val="000000"/>
        </w:rPr>
        <w:t xml:space="preserve"> (для юридических лиц или ИП</w:t>
      </w:r>
      <w:r w:rsidR="00337F08" w:rsidRPr="00063CCD">
        <w:rPr>
          <w:color w:val="000000"/>
        </w:rPr>
        <w:t>)</w:t>
      </w:r>
    </w:p>
    <w:p w:rsidR="00063CCD" w:rsidRDefault="00063CCD" w:rsidP="00AA0F7F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3CCD" w:rsidRDefault="00337F08" w:rsidP="00AA0F7F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5E8">
        <w:rPr>
          <w:color w:val="000000"/>
          <w:sz w:val="28"/>
          <w:szCs w:val="28"/>
        </w:rPr>
        <w:t>Максимальный расход воды _______________м</w:t>
      </w:r>
      <w:r w:rsidRPr="005A75E8">
        <w:rPr>
          <w:color w:val="000000"/>
          <w:sz w:val="28"/>
          <w:szCs w:val="28"/>
          <w:vertAlign w:val="superscript"/>
        </w:rPr>
        <w:t>3</w:t>
      </w:r>
      <w:r w:rsidRPr="005A75E8">
        <w:rPr>
          <w:color w:val="000000"/>
          <w:sz w:val="28"/>
          <w:szCs w:val="28"/>
        </w:rPr>
        <w:t>/час</w:t>
      </w:r>
    </w:p>
    <w:p w:rsidR="00063CCD" w:rsidRDefault="00337F08" w:rsidP="00AA0F7F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5E8">
        <w:rPr>
          <w:color w:val="000000"/>
          <w:sz w:val="28"/>
          <w:szCs w:val="28"/>
        </w:rPr>
        <w:t>Среднесуточный расход воды ______________м</w:t>
      </w:r>
      <w:r w:rsidRPr="005A75E8">
        <w:rPr>
          <w:color w:val="000000"/>
          <w:sz w:val="28"/>
          <w:szCs w:val="28"/>
          <w:vertAlign w:val="superscript"/>
        </w:rPr>
        <w:t>3</w:t>
      </w:r>
      <w:r w:rsidRPr="005A75E8">
        <w:rPr>
          <w:color w:val="000000"/>
          <w:sz w:val="28"/>
          <w:szCs w:val="28"/>
        </w:rPr>
        <w:t>/час</w:t>
      </w:r>
    </w:p>
    <w:p w:rsidR="00337F08" w:rsidRPr="005A75E8" w:rsidRDefault="00337F08" w:rsidP="00AA0F7F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5E8">
        <w:rPr>
          <w:color w:val="000000"/>
          <w:sz w:val="28"/>
          <w:szCs w:val="28"/>
        </w:rPr>
        <w:t>Количество часов работы в сутки</w:t>
      </w:r>
      <w:r w:rsidR="0056334D" w:rsidRPr="00C4460C">
        <w:rPr>
          <w:color w:val="000000"/>
        </w:rPr>
        <w:t>(для юридических лиц</w:t>
      </w:r>
      <w:r w:rsidR="0056334D">
        <w:rPr>
          <w:color w:val="000000"/>
        </w:rPr>
        <w:t xml:space="preserve"> и ИП</w:t>
      </w:r>
      <w:r w:rsidR="0056334D" w:rsidRPr="00C4460C">
        <w:rPr>
          <w:color w:val="000000"/>
        </w:rPr>
        <w:t>)</w:t>
      </w:r>
      <w:r w:rsidRPr="005A75E8">
        <w:rPr>
          <w:color w:val="000000"/>
          <w:sz w:val="28"/>
          <w:szCs w:val="28"/>
        </w:rPr>
        <w:t xml:space="preserve"> ____________час</w:t>
      </w:r>
    </w:p>
    <w:p w:rsidR="00337F08" w:rsidRPr="005A75E8" w:rsidRDefault="00337F08" w:rsidP="00AA0F7F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5E8">
        <w:rPr>
          <w:color w:val="000000"/>
          <w:sz w:val="28"/>
          <w:szCs w:val="28"/>
        </w:rPr>
        <w:t>Планируемый срок ввода в эксплуатацию _____________</w:t>
      </w:r>
    </w:p>
    <w:p w:rsidR="00AF57BA" w:rsidRDefault="00337F08" w:rsidP="00AF57B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A75E8">
        <w:rPr>
          <w:rFonts w:ascii="Times New Roman" w:hAnsi="Times New Roman"/>
          <w:color w:val="000000"/>
          <w:sz w:val="28"/>
          <w:szCs w:val="28"/>
        </w:rPr>
        <w:t> </w:t>
      </w:r>
      <w:r w:rsidR="00AF57BA">
        <w:rPr>
          <w:rFonts w:ascii="Times New Roman" w:hAnsi="Times New Roman"/>
          <w:sz w:val="28"/>
          <w:szCs w:val="28"/>
        </w:rPr>
        <w:t xml:space="preserve">      Даю свое согласие МКП «Новоалексеевское» на обработку моих персональных данных.</w:t>
      </w:r>
    </w:p>
    <w:p w:rsidR="008C762D" w:rsidRDefault="008C762D" w:rsidP="008C762D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62D" w:rsidRDefault="008C762D" w:rsidP="008C762D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</w:t>
      </w:r>
      <w:r w:rsidR="00337F08" w:rsidRPr="005A75E8">
        <w:rPr>
          <w:color w:val="000000"/>
          <w:sz w:val="28"/>
          <w:szCs w:val="28"/>
        </w:rPr>
        <w:t xml:space="preserve"> 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8C762D" w:rsidRDefault="008C762D" w:rsidP="008C762D">
      <w:pPr>
        <w:pStyle w:val="ab"/>
        <w:suppressAutoHyphens/>
        <w:kinsoku w:val="0"/>
        <w:overflowPunct w:val="0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Ф.И.О., </w:t>
      </w:r>
      <w:r w:rsidR="00337F08" w:rsidRPr="008C762D">
        <w:rPr>
          <w:color w:val="000000"/>
        </w:rPr>
        <w:t>должность</w:t>
      </w:r>
      <w:r>
        <w:rPr>
          <w:color w:val="000000"/>
        </w:rPr>
        <w:t xml:space="preserve"> (для юридических лиц)</w:t>
      </w:r>
    </w:p>
    <w:p w:rsidR="008C762D" w:rsidRDefault="00337F08" w:rsidP="008C762D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</w:rPr>
      </w:pPr>
      <w:r w:rsidRPr="008C762D">
        <w:rPr>
          <w:color w:val="000000"/>
        </w:rPr>
        <w:t xml:space="preserve">  </w:t>
      </w:r>
      <w:r w:rsidR="008C762D">
        <w:rPr>
          <w:color w:val="000000"/>
        </w:rPr>
        <w:t xml:space="preserve">                                                                                                                                  ___________________</w:t>
      </w:r>
    </w:p>
    <w:p w:rsidR="008C762D" w:rsidRDefault="00337F08" w:rsidP="008C762D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</w:rPr>
      </w:pPr>
      <w:r w:rsidRPr="008C762D">
        <w:rPr>
          <w:color w:val="000000"/>
        </w:rPr>
        <w:t>(подпис</w:t>
      </w:r>
      <w:r w:rsidR="008C762D" w:rsidRPr="008C762D">
        <w:rPr>
          <w:color w:val="000000"/>
        </w:rPr>
        <w:t>ь</w:t>
      </w:r>
      <w:r w:rsidRPr="008C762D">
        <w:rPr>
          <w:color w:val="000000"/>
        </w:rPr>
        <w:t>)</w:t>
      </w:r>
    </w:p>
    <w:p w:rsidR="008C762D" w:rsidRDefault="008C762D" w:rsidP="008C762D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«_______» __________________ 201__ год</w:t>
      </w:r>
    </w:p>
    <w:p w:rsidR="008C762D" w:rsidRDefault="008C762D" w:rsidP="008C762D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7F08" w:rsidRDefault="00337F08" w:rsidP="00AF57BA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5E8">
        <w:rPr>
          <w:color w:val="000000"/>
          <w:sz w:val="28"/>
          <w:szCs w:val="28"/>
        </w:rPr>
        <w:t>МП</w:t>
      </w:r>
    </w:p>
    <w:p w:rsidR="00FB52E4" w:rsidRDefault="00FB52E4" w:rsidP="00FB52E4">
      <w:pPr>
        <w:pStyle w:val="ab"/>
        <w:suppressAutoHyphens/>
        <w:kinsoku w:val="0"/>
        <w:overflowPunct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C762D" w:rsidRPr="00063CCD" w:rsidRDefault="008C762D" w:rsidP="00FB52E4">
      <w:pPr>
        <w:pStyle w:val="ab"/>
        <w:suppressAutoHyphens/>
        <w:kinsoku w:val="0"/>
        <w:overflowPunct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ПРИЛОЖЕНИЕ № 2</w:t>
      </w:r>
    </w:p>
    <w:p w:rsidR="008C762D" w:rsidRDefault="008C762D" w:rsidP="008C762D">
      <w:pPr>
        <w:kinsoku w:val="0"/>
        <w:overflowPunct w:val="0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к Регламенту </w:t>
      </w:r>
      <w:r w:rsidRPr="005A75E8">
        <w:rPr>
          <w:rFonts w:cs="Times New Roman"/>
          <w:color w:val="000000"/>
          <w:sz w:val="28"/>
          <w:szCs w:val="28"/>
        </w:rPr>
        <w:t>подключения строящихся</w:t>
      </w:r>
    </w:p>
    <w:p w:rsidR="008C762D" w:rsidRDefault="008C762D" w:rsidP="008C762D">
      <w:pPr>
        <w:kinsoku w:val="0"/>
        <w:overflowPunct w:val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(</w:t>
      </w:r>
      <w:r w:rsidRPr="005A75E8">
        <w:rPr>
          <w:rFonts w:cs="Times New Roman"/>
          <w:color w:val="000000"/>
          <w:sz w:val="28"/>
          <w:szCs w:val="28"/>
        </w:rPr>
        <w:t>реконструируемых</w:t>
      </w:r>
      <w:r>
        <w:rPr>
          <w:rFonts w:cs="Times New Roman"/>
          <w:color w:val="000000"/>
          <w:sz w:val="28"/>
          <w:szCs w:val="28"/>
        </w:rPr>
        <w:t> или построенных,</w:t>
      </w:r>
    </w:p>
    <w:p w:rsidR="008C762D" w:rsidRPr="005A75E8" w:rsidRDefault="008C762D" w:rsidP="008C762D">
      <w:pPr>
        <w:kinsoku w:val="0"/>
        <w:overflowPunct w:val="0"/>
        <w:jc w:val="center"/>
        <w:rPr>
          <w:rFonts w:cs="Times New Roman"/>
          <w:color w:val="000000"/>
          <w:sz w:val="28"/>
          <w:szCs w:val="28"/>
        </w:rPr>
      </w:pPr>
      <w:r w:rsidRPr="005A75E8">
        <w:rPr>
          <w:rFonts w:cs="Times New Roman"/>
          <w:color w:val="000000"/>
          <w:sz w:val="28"/>
          <w:szCs w:val="28"/>
        </w:rPr>
        <w:t>но   не   подключенных)   объектов</w:t>
      </w:r>
    </w:p>
    <w:p w:rsidR="008C762D" w:rsidRDefault="008C762D" w:rsidP="008C762D">
      <w:pPr>
        <w:kinsoku w:val="0"/>
        <w:overflowPunct w:val="0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к</w:t>
      </w:r>
      <w:r w:rsidRPr="005A75E8">
        <w:rPr>
          <w:rFonts w:cs="Times New Roman"/>
          <w:color w:val="000000"/>
          <w:sz w:val="28"/>
          <w:szCs w:val="28"/>
        </w:rPr>
        <w:t>апитальн</w:t>
      </w:r>
      <w:r>
        <w:rPr>
          <w:rFonts w:cs="Times New Roman"/>
          <w:color w:val="000000"/>
          <w:sz w:val="28"/>
          <w:szCs w:val="28"/>
        </w:rPr>
        <w:t>ого   строительства  к  сетям  </w:t>
      </w:r>
    </w:p>
    <w:p w:rsidR="00FB52E4" w:rsidRDefault="008C762D" w:rsidP="00FB52E4">
      <w:pPr>
        <w:kinsoku w:val="0"/>
        <w:overflowPunct w:val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 </w:t>
      </w:r>
      <w:r w:rsidRPr="005A75E8">
        <w:rPr>
          <w:rFonts w:cs="Times New Roman"/>
          <w:color w:val="000000"/>
          <w:sz w:val="28"/>
          <w:szCs w:val="28"/>
        </w:rPr>
        <w:t>холодного</w:t>
      </w:r>
      <w:r>
        <w:rPr>
          <w:rFonts w:cs="Times New Roman"/>
          <w:color w:val="000000"/>
          <w:sz w:val="28"/>
          <w:szCs w:val="28"/>
        </w:rPr>
        <w:t xml:space="preserve">  водоснабжения      </w:t>
      </w:r>
    </w:p>
    <w:p w:rsidR="008C762D" w:rsidRPr="005A75E8" w:rsidRDefault="008C762D" w:rsidP="00FB52E4">
      <w:pPr>
        <w:kinsoku w:val="0"/>
        <w:overflowPunct w:val="0"/>
        <w:jc w:val="center"/>
        <w:rPr>
          <w:rFonts w:cs="Times New Roman"/>
          <w:color w:val="000000"/>
          <w:sz w:val="28"/>
          <w:szCs w:val="28"/>
        </w:rPr>
      </w:pPr>
      <w:r w:rsidRPr="005A75E8">
        <w:rPr>
          <w:rFonts w:cs="Times New Roman"/>
          <w:color w:val="000000"/>
          <w:sz w:val="28"/>
          <w:szCs w:val="28"/>
        </w:rPr>
        <w:t> </w:t>
      </w:r>
    </w:p>
    <w:p w:rsidR="008C762D" w:rsidRPr="005A75E8" w:rsidRDefault="008C762D" w:rsidP="008C762D">
      <w:pPr>
        <w:kinsoku w:val="0"/>
        <w:overflowPunct w:val="0"/>
        <w:ind w:firstLine="53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Директору МКП «Новоалексеевское»</w:t>
      </w:r>
    </w:p>
    <w:p w:rsidR="008C762D" w:rsidRPr="005A75E8" w:rsidRDefault="008C762D" w:rsidP="00FB52E4">
      <w:pPr>
        <w:kinsoku w:val="0"/>
        <w:overflowPunct w:val="0"/>
        <w:ind w:firstLine="53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Новоалексеевского сельского поселения</w:t>
      </w:r>
    </w:p>
    <w:p w:rsidR="00AF57BA" w:rsidRDefault="008C762D" w:rsidP="00AF57BA">
      <w:pPr>
        <w:kinsoku w:val="0"/>
        <w:overflowPunct w:val="0"/>
        <w:ind w:firstLine="53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В.Э. Кольбах</w:t>
      </w:r>
    </w:p>
    <w:p w:rsidR="008C762D" w:rsidRDefault="00AF57BA" w:rsidP="00AF57BA">
      <w:pPr>
        <w:kinsoku w:val="0"/>
        <w:overflowPunct w:val="0"/>
        <w:ind w:firstLine="539"/>
        <w:jc w:val="center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от  </w:t>
      </w:r>
      <w:r w:rsidRPr="00AF57BA">
        <w:rPr>
          <w:rFonts w:cs="Times New Roman"/>
          <w:color w:val="000000"/>
          <w:sz w:val="28"/>
          <w:szCs w:val="28"/>
          <w:u w:val="single"/>
        </w:rPr>
        <w:t>Иванова Ивана Ивановича</w:t>
      </w:r>
    </w:p>
    <w:p w:rsidR="00641286" w:rsidRDefault="00641286" w:rsidP="00AF57BA">
      <w:pPr>
        <w:kinsoku w:val="0"/>
        <w:overflowPunct w:val="0"/>
        <w:ind w:firstLine="539"/>
        <w:jc w:val="center"/>
        <w:rPr>
          <w:rFonts w:cs="Times New Roman"/>
          <w:color w:val="000000"/>
          <w:sz w:val="28"/>
          <w:szCs w:val="28"/>
        </w:rPr>
      </w:pPr>
      <w:r w:rsidRPr="00641286">
        <w:rPr>
          <w:rFonts w:cs="Times New Roman"/>
          <w:color w:val="000000"/>
          <w:sz w:val="28"/>
          <w:szCs w:val="28"/>
        </w:rPr>
        <w:t>проживающего по адресу</w:t>
      </w:r>
      <w:r>
        <w:rPr>
          <w:rFonts w:cs="Times New Roman"/>
          <w:color w:val="000000"/>
          <w:sz w:val="28"/>
          <w:szCs w:val="28"/>
        </w:rPr>
        <w:t>:</w:t>
      </w:r>
    </w:p>
    <w:p w:rsidR="00641286" w:rsidRDefault="00641286" w:rsidP="00AF57BA">
      <w:pPr>
        <w:kinsoku w:val="0"/>
        <w:overflowPunct w:val="0"/>
        <w:ind w:firstLine="53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ст. Новоалексеевская, ул.Лабинская,70</w:t>
      </w:r>
    </w:p>
    <w:p w:rsidR="008C762D" w:rsidRPr="005A75E8" w:rsidRDefault="00641286" w:rsidP="00641286">
      <w:pPr>
        <w:kinsoku w:val="0"/>
        <w:overflowPunct w:val="0"/>
        <w:ind w:firstLine="53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телефон 89189214661</w:t>
      </w:r>
    </w:p>
    <w:p w:rsidR="009768EF" w:rsidRDefault="008C762D" w:rsidP="00FB52E4">
      <w:pPr>
        <w:pStyle w:val="ab"/>
        <w:suppressAutoHyphens/>
        <w:kinsoku w:val="0"/>
        <w:overflowPunct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A75E8">
        <w:rPr>
          <w:color w:val="000000"/>
          <w:sz w:val="28"/>
          <w:szCs w:val="28"/>
        </w:rPr>
        <w:t>   </w:t>
      </w:r>
    </w:p>
    <w:p w:rsidR="008C762D" w:rsidRPr="00FB52E4" w:rsidRDefault="00FB52E4" w:rsidP="008C762D">
      <w:pPr>
        <w:kinsoku w:val="0"/>
        <w:overflowPunct w:val="0"/>
        <w:ind w:firstLine="539"/>
        <w:jc w:val="center"/>
        <w:rPr>
          <w:rFonts w:cs="Times New Roman"/>
          <w:b/>
          <w:color w:val="000000"/>
          <w:sz w:val="28"/>
          <w:szCs w:val="28"/>
        </w:rPr>
      </w:pPr>
      <w:r w:rsidRPr="00FB52E4">
        <w:rPr>
          <w:rFonts w:cs="Times New Roman"/>
          <w:b/>
          <w:color w:val="000000"/>
          <w:sz w:val="28"/>
          <w:szCs w:val="28"/>
        </w:rPr>
        <w:t>Образец заполнения</w:t>
      </w:r>
      <w:r w:rsidR="008C762D" w:rsidRPr="00FB52E4">
        <w:rPr>
          <w:rFonts w:cs="Times New Roman"/>
          <w:b/>
          <w:color w:val="000000"/>
          <w:sz w:val="28"/>
          <w:szCs w:val="28"/>
        </w:rPr>
        <w:t> </w:t>
      </w:r>
      <w:r>
        <w:rPr>
          <w:rFonts w:cs="Times New Roman"/>
          <w:b/>
          <w:bCs/>
          <w:color w:val="000000"/>
          <w:sz w:val="28"/>
          <w:szCs w:val="28"/>
        </w:rPr>
        <w:t>заявления</w:t>
      </w:r>
    </w:p>
    <w:p w:rsidR="008C762D" w:rsidRPr="00FB52E4" w:rsidRDefault="00641286" w:rsidP="008C762D">
      <w:pPr>
        <w:kinsoku w:val="0"/>
        <w:overflowPunct w:val="0"/>
        <w:ind w:firstLine="539"/>
        <w:jc w:val="center"/>
        <w:rPr>
          <w:rFonts w:cs="Times New Roman"/>
          <w:b/>
          <w:color w:val="000000"/>
          <w:sz w:val="28"/>
          <w:szCs w:val="28"/>
        </w:rPr>
      </w:pPr>
      <w:r w:rsidRPr="00FB52E4">
        <w:rPr>
          <w:rFonts w:cs="Times New Roman"/>
          <w:b/>
          <w:bCs/>
          <w:color w:val="000000"/>
          <w:sz w:val="28"/>
          <w:szCs w:val="28"/>
        </w:rPr>
        <w:t>о подключении к сетям</w:t>
      </w:r>
      <w:r w:rsidR="008C762D" w:rsidRPr="00FB52E4">
        <w:rPr>
          <w:rFonts w:cs="Times New Roman"/>
          <w:b/>
          <w:bCs/>
          <w:color w:val="000000"/>
          <w:sz w:val="28"/>
          <w:szCs w:val="28"/>
        </w:rPr>
        <w:t xml:space="preserve"> водоснабжения</w:t>
      </w:r>
    </w:p>
    <w:p w:rsidR="008C762D" w:rsidRPr="00FB52E4" w:rsidRDefault="008C762D" w:rsidP="008C762D">
      <w:pPr>
        <w:kinsoku w:val="0"/>
        <w:overflowPunct w:val="0"/>
        <w:ind w:firstLine="539"/>
        <w:jc w:val="center"/>
        <w:rPr>
          <w:rFonts w:cs="Times New Roman"/>
          <w:b/>
          <w:color w:val="000000"/>
          <w:sz w:val="28"/>
          <w:szCs w:val="28"/>
        </w:rPr>
      </w:pPr>
      <w:r w:rsidRPr="00FB52E4">
        <w:rPr>
          <w:rFonts w:cs="Times New Roman"/>
          <w:b/>
          <w:bCs/>
          <w:color w:val="000000"/>
          <w:sz w:val="28"/>
          <w:szCs w:val="28"/>
        </w:rPr>
        <w:t> </w:t>
      </w:r>
    </w:p>
    <w:p w:rsidR="008C762D" w:rsidRPr="005A75E8" w:rsidRDefault="008C762D" w:rsidP="00FB52E4">
      <w:pPr>
        <w:pStyle w:val="ab"/>
        <w:suppressAutoHyphens/>
        <w:kinsoku w:val="0"/>
        <w:overflowPunct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75E8">
        <w:rPr>
          <w:color w:val="000000"/>
          <w:sz w:val="28"/>
          <w:szCs w:val="28"/>
        </w:rPr>
        <w:t>Прошу выдать разрешение на подключение к централизованной системе холодного водоснабжения</w:t>
      </w:r>
    </w:p>
    <w:p w:rsidR="008C762D" w:rsidRDefault="00641286" w:rsidP="008C762D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объекта         </w:t>
      </w:r>
      <w:r w:rsidRPr="00641286">
        <w:rPr>
          <w:color w:val="000000"/>
          <w:sz w:val="28"/>
          <w:szCs w:val="28"/>
          <w:u w:val="single"/>
        </w:rPr>
        <w:t>жилой дом</w:t>
      </w:r>
      <w:r w:rsidR="008C762D" w:rsidRPr="005A75E8">
        <w:rPr>
          <w:color w:val="000000"/>
          <w:sz w:val="28"/>
          <w:szCs w:val="28"/>
        </w:rPr>
        <w:t>,</w:t>
      </w:r>
    </w:p>
    <w:p w:rsidR="00FB52E4" w:rsidRPr="005A75E8" w:rsidRDefault="00FB52E4" w:rsidP="008C762D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62D" w:rsidRPr="00641286" w:rsidRDefault="008C762D" w:rsidP="008C762D">
      <w:pPr>
        <w:pStyle w:val="ab"/>
        <w:suppressAutoHyphens/>
        <w:kinsoku w:val="0"/>
        <w:overflowPunct w:val="0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A75E8">
        <w:rPr>
          <w:color w:val="000000"/>
          <w:sz w:val="28"/>
          <w:szCs w:val="28"/>
        </w:rPr>
        <w:t>находящегося по а</w:t>
      </w:r>
      <w:r w:rsidR="00641286">
        <w:rPr>
          <w:color w:val="000000"/>
          <w:sz w:val="28"/>
          <w:szCs w:val="28"/>
        </w:rPr>
        <w:t xml:space="preserve">дресу: </w:t>
      </w:r>
      <w:r w:rsidR="00641286" w:rsidRPr="00641286">
        <w:rPr>
          <w:color w:val="000000"/>
          <w:sz w:val="28"/>
          <w:szCs w:val="28"/>
          <w:u w:val="single"/>
        </w:rPr>
        <w:t>станица Новоалексеевская, ул.Лабинская № 70</w:t>
      </w:r>
    </w:p>
    <w:p w:rsidR="00FB52E4" w:rsidRDefault="00FB52E4" w:rsidP="009768EF">
      <w:pPr>
        <w:pStyle w:val="ab"/>
        <w:suppressAutoHyphens/>
        <w:kinsoku w:val="0"/>
        <w:overflowPunct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9768EF" w:rsidRDefault="009768EF" w:rsidP="009768EF">
      <w:pPr>
        <w:pStyle w:val="ab"/>
        <w:suppressAutoHyphens/>
        <w:kinsoku w:val="0"/>
        <w:overflowPunct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Кадастровый номер земельного участка, </w:t>
      </w:r>
    </w:p>
    <w:p w:rsidR="009768EF" w:rsidRDefault="009768EF" w:rsidP="009768EF">
      <w:pPr>
        <w:pStyle w:val="ab"/>
        <w:suppressAutoHyphens/>
        <w:kinsoku w:val="0"/>
        <w:overflowPunct w:val="0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на котором расположен объект   </w:t>
      </w:r>
      <w:r>
        <w:rPr>
          <w:color w:val="000000"/>
          <w:sz w:val="28"/>
          <w:szCs w:val="28"/>
          <w:u w:val="single"/>
        </w:rPr>
        <w:t>23:16:1002006:112</w:t>
      </w:r>
    </w:p>
    <w:p w:rsidR="00FB52E4" w:rsidRDefault="00FB52E4" w:rsidP="009768EF">
      <w:pPr>
        <w:pStyle w:val="ab"/>
        <w:suppressAutoHyphens/>
        <w:kinsoku w:val="0"/>
        <w:overflowPunct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8C762D" w:rsidRPr="009768EF" w:rsidRDefault="009768EF" w:rsidP="009768EF">
      <w:pPr>
        <w:pStyle w:val="ab"/>
        <w:suppressAutoHyphens/>
        <w:kinsoku w:val="0"/>
        <w:overflowPunct w:val="0"/>
        <w:spacing w:before="0" w:beforeAutospacing="0" w:after="0" w:afterAutospacing="0"/>
        <w:rPr>
          <w:color w:val="000000"/>
          <w:sz w:val="28"/>
          <w:szCs w:val="28"/>
        </w:rPr>
      </w:pPr>
      <w:r w:rsidRPr="005A75E8">
        <w:rPr>
          <w:color w:val="000000"/>
          <w:sz w:val="28"/>
          <w:szCs w:val="28"/>
        </w:rPr>
        <w:t xml:space="preserve">Характеристика объекта </w:t>
      </w:r>
      <w:r>
        <w:rPr>
          <w:color w:val="000000"/>
          <w:sz w:val="28"/>
          <w:szCs w:val="28"/>
          <w:u w:val="single"/>
        </w:rPr>
        <w:t>количество этажей - 1</w:t>
      </w:r>
    </w:p>
    <w:p w:rsidR="00FB52E4" w:rsidRDefault="00FB52E4" w:rsidP="008C762D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62D" w:rsidRDefault="00C4460C" w:rsidP="008C762D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расход воды  </w:t>
      </w:r>
      <w:r w:rsidRPr="00C4460C">
        <w:rPr>
          <w:color w:val="000000"/>
          <w:sz w:val="28"/>
          <w:szCs w:val="28"/>
          <w:u w:val="single"/>
        </w:rPr>
        <w:t xml:space="preserve">0,3 </w:t>
      </w:r>
      <w:r w:rsidR="008C762D" w:rsidRPr="00C4460C">
        <w:rPr>
          <w:color w:val="000000"/>
          <w:sz w:val="28"/>
          <w:szCs w:val="28"/>
          <w:u w:val="single"/>
        </w:rPr>
        <w:t>м</w:t>
      </w:r>
      <w:r w:rsidR="008C762D" w:rsidRPr="00C4460C">
        <w:rPr>
          <w:color w:val="000000"/>
          <w:sz w:val="28"/>
          <w:szCs w:val="28"/>
          <w:u w:val="single"/>
          <w:vertAlign w:val="superscript"/>
        </w:rPr>
        <w:t>3</w:t>
      </w:r>
      <w:r w:rsidR="008C762D" w:rsidRPr="00C4460C">
        <w:rPr>
          <w:color w:val="000000"/>
          <w:sz w:val="28"/>
          <w:szCs w:val="28"/>
          <w:u w:val="single"/>
        </w:rPr>
        <w:t>/час</w:t>
      </w:r>
    </w:p>
    <w:p w:rsidR="00FB52E4" w:rsidRDefault="00FB52E4" w:rsidP="008C762D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62D" w:rsidRDefault="00C4460C" w:rsidP="008C762D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Среднесуточный расход воды  </w:t>
      </w:r>
      <w:r w:rsidRPr="00C4460C">
        <w:rPr>
          <w:color w:val="000000"/>
          <w:sz w:val="28"/>
          <w:szCs w:val="28"/>
          <w:u w:val="single"/>
        </w:rPr>
        <w:t xml:space="preserve">0,05 </w:t>
      </w:r>
      <w:r w:rsidR="008C762D" w:rsidRPr="00C4460C">
        <w:rPr>
          <w:color w:val="000000"/>
          <w:sz w:val="28"/>
          <w:szCs w:val="28"/>
          <w:u w:val="single"/>
        </w:rPr>
        <w:t>м</w:t>
      </w:r>
      <w:r w:rsidR="008C762D" w:rsidRPr="00C4460C">
        <w:rPr>
          <w:color w:val="000000"/>
          <w:sz w:val="28"/>
          <w:szCs w:val="28"/>
          <w:u w:val="single"/>
          <w:vertAlign w:val="superscript"/>
        </w:rPr>
        <w:t>3</w:t>
      </w:r>
      <w:r w:rsidR="008C762D" w:rsidRPr="00C4460C">
        <w:rPr>
          <w:color w:val="000000"/>
          <w:sz w:val="28"/>
          <w:szCs w:val="28"/>
          <w:u w:val="single"/>
        </w:rPr>
        <w:t>/час</w:t>
      </w:r>
    </w:p>
    <w:p w:rsidR="00FB52E4" w:rsidRDefault="00FB52E4" w:rsidP="008C762D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62D" w:rsidRPr="005A75E8" w:rsidRDefault="008C762D" w:rsidP="008C762D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5E8">
        <w:rPr>
          <w:color w:val="000000"/>
          <w:sz w:val="28"/>
          <w:szCs w:val="28"/>
        </w:rPr>
        <w:t>Количество ч</w:t>
      </w:r>
      <w:r w:rsidR="00C4460C">
        <w:rPr>
          <w:color w:val="000000"/>
          <w:sz w:val="28"/>
          <w:szCs w:val="28"/>
        </w:rPr>
        <w:t xml:space="preserve">асов работы в сутки  </w:t>
      </w:r>
      <w:r w:rsidR="00C4460C" w:rsidRPr="00C4460C">
        <w:rPr>
          <w:color w:val="000000"/>
        </w:rPr>
        <w:t>(для юридических лиц</w:t>
      </w:r>
      <w:r w:rsidR="00C4460C">
        <w:rPr>
          <w:color w:val="000000"/>
        </w:rPr>
        <w:t xml:space="preserve"> и ИП</w:t>
      </w:r>
      <w:r w:rsidR="00C4460C" w:rsidRPr="00C4460C">
        <w:rPr>
          <w:color w:val="000000"/>
        </w:rPr>
        <w:t>)</w:t>
      </w:r>
      <w:r w:rsidR="00C4460C">
        <w:rPr>
          <w:color w:val="000000"/>
          <w:sz w:val="28"/>
          <w:szCs w:val="28"/>
        </w:rPr>
        <w:t>__________</w:t>
      </w:r>
      <w:r w:rsidRPr="005A75E8">
        <w:rPr>
          <w:color w:val="000000"/>
          <w:sz w:val="28"/>
          <w:szCs w:val="28"/>
        </w:rPr>
        <w:t>час</w:t>
      </w:r>
    </w:p>
    <w:p w:rsidR="00FB52E4" w:rsidRDefault="00FB52E4" w:rsidP="008C762D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62D" w:rsidRPr="005A75E8" w:rsidRDefault="008C762D" w:rsidP="008C762D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5E8">
        <w:rPr>
          <w:color w:val="000000"/>
          <w:sz w:val="28"/>
          <w:szCs w:val="28"/>
        </w:rPr>
        <w:t>Планируемый срок ввода в эксплуатацию _____________</w:t>
      </w:r>
    </w:p>
    <w:p w:rsidR="009768EF" w:rsidRDefault="008C762D" w:rsidP="009768E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A75E8">
        <w:rPr>
          <w:rFonts w:ascii="Times New Roman" w:hAnsi="Times New Roman"/>
          <w:color w:val="000000"/>
          <w:sz w:val="28"/>
          <w:szCs w:val="28"/>
        </w:rPr>
        <w:t> </w:t>
      </w:r>
      <w:r w:rsidR="009768EF" w:rsidRPr="005A75E8">
        <w:rPr>
          <w:rFonts w:ascii="Times New Roman" w:hAnsi="Times New Roman"/>
          <w:color w:val="000000"/>
          <w:sz w:val="28"/>
          <w:szCs w:val="28"/>
        </w:rPr>
        <w:t> </w:t>
      </w:r>
    </w:p>
    <w:p w:rsidR="009768EF" w:rsidRDefault="009768EF" w:rsidP="00DD4F7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свое согласие МКП «Новоалексеевское» на обработку моих персонал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данных.</w:t>
      </w:r>
    </w:p>
    <w:p w:rsidR="008C762D" w:rsidRDefault="008C762D" w:rsidP="008C762D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62D" w:rsidRPr="009768EF" w:rsidRDefault="008C762D" w:rsidP="009768EF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sz w:val="28"/>
          <w:szCs w:val="28"/>
        </w:rPr>
        <w:t>Заявитель</w:t>
      </w:r>
      <w:r w:rsidR="009768EF">
        <w:rPr>
          <w:color w:val="000000"/>
          <w:sz w:val="28"/>
          <w:szCs w:val="28"/>
        </w:rPr>
        <w:t xml:space="preserve">:                 </w:t>
      </w:r>
      <w:r w:rsidR="009768EF">
        <w:rPr>
          <w:color w:val="000000"/>
          <w:sz w:val="28"/>
          <w:szCs w:val="28"/>
          <w:u w:val="single"/>
        </w:rPr>
        <w:t>Иванов Иван Иванович</w:t>
      </w:r>
    </w:p>
    <w:p w:rsidR="008C762D" w:rsidRDefault="008C762D" w:rsidP="008C762D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</w:rPr>
      </w:pPr>
      <w:r w:rsidRPr="008C762D">
        <w:rPr>
          <w:color w:val="000000"/>
        </w:rPr>
        <w:t xml:space="preserve">  </w:t>
      </w:r>
    </w:p>
    <w:p w:rsidR="008C762D" w:rsidRDefault="008C762D" w:rsidP="008C762D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___________________</w:t>
      </w:r>
    </w:p>
    <w:p w:rsidR="00FB52E4" w:rsidRDefault="008C762D" w:rsidP="008C762D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</w:rPr>
      </w:pPr>
      <w:r w:rsidRPr="008C762D">
        <w:rPr>
          <w:color w:val="000000"/>
        </w:rPr>
        <w:t>(подпись)</w:t>
      </w:r>
    </w:p>
    <w:p w:rsidR="008C762D" w:rsidRPr="009768EF" w:rsidRDefault="00DD4F73" w:rsidP="008C762D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29 декабря  2016</w:t>
      </w:r>
      <w:r w:rsidR="009768EF">
        <w:rPr>
          <w:color w:val="000000"/>
          <w:sz w:val="28"/>
          <w:szCs w:val="28"/>
        </w:rPr>
        <w:t xml:space="preserve"> года</w:t>
      </w:r>
    </w:p>
    <w:p w:rsidR="008C762D" w:rsidRDefault="00FB52E4" w:rsidP="008C762D">
      <w:pPr>
        <w:pStyle w:val="ab"/>
        <w:suppressAutoHyphens/>
        <w:kinsoku w:val="0"/>
        <w:overflowPunct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337F08" w:rsidRPr="005A75E8" w:rsidRDefault="00337F08" w:rsidP="00AA0F7F">
      <w:pPr>
        <w:pStyle w:val="ab"/>
        <w:suppressAutoHyphens/>
        <w:kinsoku w:val="0"/>
        <w:overflowPunct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A75E8">
        <w:rPr>
          <w:color w:val="000000"/>
          <w:sz w:val="28"/>
          <w:szCs w:val="28"/>
        </w:rPr>
        <w:t> </w:t>
      </w:r>
    </w:p>
    <w:p w:rsidR="00337F08" w:rsidRPr="005A75E8" w:rsidRDefault="00337F08" w:rsidP="00AA0F7F">
      <w:pPr>
        <w:pStyle w:val="ab"/>
        <w:suppressAutoHyphens/>
        <w:kinsoku w:val="0"/>
        <w:overflowPunct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A75E8">
        <w:rPr>
          <w:color w:val="000000"/>
          <w:sz w:val="28"/>
          <w:szCs w:val="28"/>
        </w:rPr>
        <w:lastRenderedPageBreak/>
        <w:t> </w:t>
      </w:r>
    </w:p>
    <w:p w:rsidR="00337F08" w:rsidRPr="005A75E8" w:rsidRDefault="00337F08" w:rsidP="00AA0F7F">
      <w:pPr>
        <w:pStyle w:val="ab"/>
        <w:suppressAutoHyphens/>
        <w:kinsoku w:val="0"/>
        <w:overflowPunct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A75E8">
        <w:rPr>
          <w:color w:val="000000"/>
          <w:sz w:val="28"/>
          <w:szCs w:val="28"/>
        </w:rPr>
        <w:t> </w:t>
      </w:r>
    </w:p>
    <w:p w:rsidR="00337F08" w:rsidRPr="005A75E8" w:rsidRDefault="00337F08" w:rsidP="00AA0F7F">
      <w:pPr>
        <w:pStyle w:val="ab"/>
        <w:suppressAutoHyphens/>
        <w:kinsoku w:val="0"/>
        <w:overflowPunct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A75E8">
        <w:rPr>
          <w:color w:val="000000"/>
          <w:sz w:val="28"/>
          <w:szCs w:val="28"/>
        </w:rPr>
        <w:t> </w:t>
      </w:r>
    </w:p>
    <w:p w:rsidR="00337F08" w:rsidRPr="005A75E8" w:rsidRDefault="00337F08" w:rsidP="00AA0F7F">
      <w:pPr>
        <w:pStyle w:val="ab"/>
        <w:suppressAutoHyphens/>
        <w:kinsoku w:val="0"/>
        <w:overflowPunct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A75E8">
        <w:rPr>
          <w:color w:val="000000"/>
          <w:sz w:val="28"/>
          <w:szCs w:val="28"/>
        </w:rPr>
        <w:t> </w:t>
      </w:r>
    </w:p>
    <w:p w:rsidR="00337F08" w:rsidRPr="005A75E8" w:rsidRDefault="00337F08" w:rsidP="00AA0F7F">
      <w:pPr>
        <w:pStyle w:val="ab"/>
        <w:suppressAutoHyphens/>
        <w:kinsoku w:val="0"/>
        <w:overflowPunct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A75E8">
        <w:rPr>
          <w:color w:val="000000"/>
          <w:sz w:val="28"/>
          <w:szCs w:val="28"/>
        </w:rPr>
        <w:t> </w:t>
      </w:r>
    </w:p>
    <w:p w:rsidR="00337F08" w:rsidRPr="005A75E8" w:rsidRDefault="00337F08" w:rsidP="00AA0F7F">
      <w:pPr>
        <w:pStyle w:val="ab"/>
        <w:suppressAutoHyphens/>
        <w:kinsoku w:val="0"/>
        <w:overflowPunct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A75E8">
        <w:rPr>
          <w:color w:val="000000"/>
          <w:sz w:val="28"/>
          <w:szCs w:val="28"/>
        </w:rPr>
        <w:t> </w:t>
      </w:r>
    </w:p>
    <w:p w:rsidR="00337F08" w:rsidRPr="005A75E8" w:rsidRDefault="00337F08" w:rsidP="00AA0F7F">
      <w:pPr>
        <w:pStyle w:val="ab"/>
        <w:suppressAutoHyphens/>
        <w:kinsoku w:val="0"/>
        <w:overflowPunct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A75E8">
        <w:rPr>
          <w:color w:val="000000"/>
          <w:sz w:val="28"/>
          <w:szCs w:val="28"/>
        </w:rPr>
        <w:t> </w:t>
      </w:r>
    </w:p>
    <w:p w:rsidR="00337F08" w:rsidRPr="005A75E8" w:rsidRDefault="00337F08" w:rsidP="00AA0F7F">
      <w:pPr>
        <w:pStyle w:val="ab"/>
        <w:suppressAutoHyphens/>
        <w:kinsoku w:val="0"/>
        <w:overflowPunct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A75E8">
        <w:rPr>
          <w:color w:val="000000"/>
          <w:sz w:val="28"/>
          <w:szCs w:val="28"/>
        </w:rPr>
        <w:t> </w:t>
      </w:r>
    </w:p>
    <w:p w:rsidR="00334D31" w:rsidRPr="005A75E8" w:rsidRDefault="00334D31" w:rsidP="00AA0F7F">
      <w:pPr>
        <w:kinsoku w:val="0"/>
        <w:overflowPunct w:val="0"/>
        <w:jc w:val="both"/>
        <w:rPr>
          <w:rFonts w:eastAsia="Times New Roman" w:cs="Times New Roman"/>
          <w:sz w:val="28"/>
          <w:szCs w:val="28"/>
        </w:rPr>
      </w:pPr>
    </w:p>
    <w:sectPr w:rsidR="00334D31" w:rsidRPr="005A75E8" w:rsidSect="00AF57BA">
      <w:pgSz w:w="11906" w:h="16838"/>
      <w:pgMar w:top="851" w:right="567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0AE" w:rsidRDefault="008720AE" w:rsidP="001E4C5A">
      <w:r>
        <w:separator/>
      </w:r>
    </w:p>
  </w:endnote>
  <w:endnote w:type="continuationSeparator" w:id="1">
    <w:p w:rsidR="008720AE" w:rsidRDefault="008720AE" w:rsidP="001E4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0AE" w:rsidRDefault="008720AE" w:rsidP="001E4C5A">
      <w:r w:rsidRPr="001E4C5A">
        <w:rPr>
          <w:color w:val="000000"/>
        </w:rPr>
        <w:separator/>
      </w:r>
    </w:p>
  </w:footnote>
  <w:footnote w:type="continuationSeparator" w:id="1">
    <w:p w:rsidR="008720AE" w:rsidRDefault="008720AE" w:rsidP="001E4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40C"/>
    <w:multiLevelType w:val="hybridMultilevel"/>
    <w:tmpl w:val="A20A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47D8"/>
    <w:multiLevelType w:val="hybridMultilevel"/>
    <w:tmpl w:val="53EC10E0"/>
    <w:lvl w:ilvl="0" w:tplc="FF762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045EC4"/>
    <w:multiLevelType w:val="hybridMultilevel"/>
    <w:tmpl w:val="E202F5A4"/>
    <w:lvl w:ilvl="0" w:tplc="AFFA996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E75300"/>
    <w:multiLevelType w:val="multilevel"/>
    <w:tmpl w:val="E76EF7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C5A"/>
    <w:rsid w:val="0000035E"/>
    <w:rsid w:val="00014132"/>
    <w:rsid w:val="00017116"/>
    <w:rsid w:val="00040F2C"/>
    <w:rsid w:val="000438EC"/>
    <w:rsid w:val="0005591B"/>
    <w:rsid w:val="00063CCD"/>
    <w:rsid w:val="00072CF3"/>
    <w:rsid w:val="00095BF2"/>
    <w:rsid w:val="00095E47"/>
    <w:rsid w:val="00095FCE"/>
    <w:rsid w:val="000B3276"/>
    <w:rsid w:val="000C6DE7"/>
    <w:rsid w:val="000D471C"/>
    <w:rsid w:val="000F7CF7"/>
    <w:rsid w:val="00106A1B"/>
    <w:rsid w:val="00156B25"/>
    <w:rsid w:val="00162D9A"/>
    <w:rsid w:val="00166645"/>
    <w:rsid w:val="001E4C5A"/>
    <w:rsid w:val="00294116"/>
    <w:rsid w:val="002B7547"/>
    <w:rsid w:val="002C2055"/>
    <w:rsid w:val="002C3677"/>
    <w:rsid w:val="002D69B5"/>
    <w:rsid w:val="002F1A61"/>
    <w:rsid w:val="00332816"/>
    <w:rsid w:val="00334D31"/>
    <w:rsid w:val="00335964"/>
    <w:rsid w:val="00337F08"/>
    <w:rsid w:val="00344C48"/>
    <w:rsid w:val="00346320"/>
    <w:rsid w:val="0038668B"/>
    <w:rsid w:val="0039196C"/>
    <w:rsid w:val="003C0598"/>
    <w:rsid w:val="003C72AB"/>
    <w:rsid w:val="003E6126"/>
    <w:rsid w:val="003F4B66"/>
    <w:rsid w:val="00400E2E"/>
    <w:rsid w:val="004248AF"/>
    <w:rsid w:val="004250F2"/>
    <w:rsid w:val="00446C7A"/>
    <w:rsid w:val="00457594"/>
    <w:rsid w:val="00484F32"/>
    <w:rsid w:val="00485466"/>
    <w:rsid w:val="004A78EC"/>
    <w:rsid w:val="004B384A"/>
    <w:rsid w:val="004E1050"/>
    <w:rsid w:val="005109CE"/>
    <w:rsid w:val="00534B84"/>
    <w:rsid w:val="0054324D"/>
    <w:rsid w:val="005579FA"/>
    <w:rsid w:val="0056334D"/>
    <w:rsid w:val="00566F1E"/>
    <w:rsid w:val="005A75E8"/>
    <w:rsid w:val="005D1F89"/>
    <w:rsid w:val="005E04F5"/>
    <w:rsid w:val="005E763D"/>
    <w:rsid w:val="0061539D"/>
    <w:rsid w:val="00622977"/>
    <w:rsid w:val="00641286"/>
    <w:rsid w:val="00692369"/>
    <w:rsid w:val="006D2417"/>
    <w:rsid w:val="006D316D"/>
    <w:rsid w:val="0071355E"/>
    <w:rsid w:val="007367D4"/>
    <w:rsid w:val="00736AAB"/>
    <w:rsid w:val="00743C81"/>
    <w:rsid w:val="007531B3"/>
    <w:rsid w:val="00770255"/>
    <w:rsid w:val="007C07E2"/>
    <w:rsid w:val="00803488"/>
    <w:rsid w:val="008175E1"/>
    <w:rsid w:val="00871CC5"/>
    <w:rsid w:val="008720AE"/>
    <w:rsid w:val="0087764A"/>
    <w:rsid w:val="00897836"/>
    <w:rsid w:val="008A2312"/>
    <w:rsid w:val="008C6C0F"/>
    <w:rsid w:val="008C762D"/>
    <w:rsid w:val="00913CAF"/>
    <w:rsid w:val="00931BC9"/>
    <w:rsid w:val="00971F93"/>
    <w:rsid w:val="00974895"/>
    <w:rsid w:val="009768EF"/>
    <w:rsid w:val="009A2157"/>
    <w:rsid w:val="009D5DDF"/>
    <w:rsid w:val="00A072BD"/>
    <w:rsid w:val="00A24520"/>
    <w:rsid w:val="00A37E40"/>
    <w:rsid w:val="00A47FBE"/>
    <w:rsid w:val="00A67FD7"/>
    <w:rsid w:val="00A96178"/>
    <w:rsid w:val="00AA0F7F"/>
    <w:rsid w:val="00AA12FE"/>
    <w:rsid w:val="00AB6BEC"/>
    <w:rsid w:val="00AD178E"/>
    <w:rsid w:val="00AD1F70"/>
    <w:rsid w:val="00AE40C7"/>
    <w:rsid w:val="00AE5301"/>
    <w:rsid w:val="00AF57BA"/>
    <w:rsid w:val="00B37CE6"/>
    <w:rsid w:val="00B43C21"/>
    <w:rsid w:val="00B65369"/>
    <w:rsid w:val="00B7013B"/>
    <w:rsid w:val="00B86A03"/>
    <w:rsid w:val="00B91BD9"/>
    <w:rsid w:val="00B92BE1"/>
    <w:rsid w:val="00BA3C18"/>
    <w:rsid w:val="00BB74B7"/>
    <w:rsid w:val="00BE2E0F"/>
    <w:rsid w:val="00C05DDE"/>
    <w:rsid w:val="00C4460C"/>
    <w:rsid w:val="00C53689"/>
    <w:rsid w:val="00C579A4"/>
    <w:rsid w:val="00C70C47"/>
    <w:rsid w:val="00C77FE6"/>
    <w:rsid w:val="00C82AE4"/>
    <w:rsid w:val="00C86A7F"/>
    <w:rsid w:val="00CB4154"/>
    <w:rsid w:val="00CB78D9"/>
    <w:rsid w:val="00CD6BE9"/>
    <w:rsid w:val="00CF69F2"/>
    <w:rsid w:val="00CF7AC8"/>
    <w:rsid w:val="00D126AA"/>
    <w:rsid w:val="00D13300"/>
    <w:rsid w:val="00D35D66"/>
    <w:rsid w:val="00D66D09"/>
    <w:rsid w:val="00D870DF"/>
    <w:rsid w:val="00DA564C"/>
    <w:rsid w:val="00DB78B3"/>
    <w:rsid w:val="00DD4F73"/>
    <w:rsid w:val="00DF7E21"/>
    <w:rsid w:val="00E11197"/>
    <w:rsid w:val="00E1520C"/>
    <w:rsid w:val="00E17B5D"/>
    <w:rsid w:val="00E25185"/>
    <w:rsid w:val="00E3200A"/>
    <w:rsid w:val="00E36D76"/>
    <w:rsid w:val="00E37A63"/>
    <w:rsid w:val="00E43C32"/>
    <w:rsid w:val="00EA15F9"/>
    <w:rsid w:val="00EA62CD"/>
    <w:rsid w:val="00ED7AF5"/>
    <w:rsid w:val="00F20A17"/>
    <w:rsid w:val="00F32E84"/>
    <w:rsid w:val="00F41038"/>
    <w:rsid w:val="00F52606"/>
    <w:rsid w:val="00F65D6E"/>
    <w:rsid w:val="00F83AE9"/>
    <w:rsid w:val="00F85518"/>
    <w:rsid w:val="00FA33BA"/>
    <w:rsid w:val="00FA65D5"/>
    <w:rsid w:val="00FB52E4"/>
    <w:rsid w:val="00FC016D"/>
    <w:rsid w:val="00FC54D4"/>
    <w:rsid w:val="00FF1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C5A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337F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34D31"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rFonts w:eastAsia="Times New Roman" w:cs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4C5A"/>
    <w:pPr>
      <w:suppressAutoHyphens/>
    </w:pPr>
  </w:style>
  <w:style w:type="paragraph" w:styleId="a3">
    <w:name w:val="Title"/>
    <w:basedOn w:val="Standard"/>
    <w:next w:val="Textbody"/>
    <w:rsid w:val="001E4C5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E4C5A"/>
    <w:pPr>
      <w:spacing w:after="120"/>
    </w:pPr>
  </w:style>
  <w:style w:type="paragraph" w:styleId="a4">
    <w:name w:val="Subtitle"/>
    <w:basedOn w:val="a3"/>
    <w:next w:val="Textbody"/>
    <w:rsid w:val="001E4C5A"/>
    <w:pPr>
      <w:jc w:val="center"/>
    </w:pPr>
    <w:rPr>
      <w:i/>
      <w:iCs/>
    </w:rPr>
  </w:style>
  <w:style w:type="paragraph" w:styleId="a5">
    <w:name w:val="List"/>
    <w:basedOn w:val="Textbody"/>
    <w:rsid w:val="001E4C5A"/>
  </w:style>
  <w:style w:type="paragraph" w:styleId="a6">
    <w:name w:val="caption"/>
    <w:basedOn w:val="Standard"/>
    <w:rsid w:val="001E4C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4C5A"/>
    <w:pPr>
      <w:suppressLineNumbers/>
    </w:pPr>
  </w:style>
  <w:style w:type="paragraph" w:customStyle="1" w:styleId="TableContents">
    <w:name w:val="Table Contents"/>
    <w:basedOn w:val="Standard"/>
    <w:rsid w:val="001E4C5A"/>
    <w:pPr>
      <w:suppressLineNumbers/>
    </w:pPr>
  </w:style>
  <w:style w:type="character" w:styleId="a7">
    <w:name w:val="Hyperlink"/>
    <w:basedOn w:val="a0"/>
    <w:rsid w:val="001E4C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754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547"/>
    <w:rPr>
      <w:rFonts w:ascii="Tahoma" w:hAnsi="Tahoma"/>
      <w:sz w:val="16"/>
      <w:szCs w:val="16"/>
    </w:rPr>
  </w:style>
  <w:style w:type="paragraph" w:styleId="aa">
    <w:name w:val="List Paragraph"/>
    <w:basedOn w:val="a"/>
    <w:uiPriority w:val="34"/>
    <w:qFormat/>
    <w:rsid w:val="00E43C3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34D31"/>
    <w:rPr>
      <w:rFonts w:eastAsia="Times New Roman" w:cs="Times New Roman"/>
      <w:b/>
      <w:bCs/>
      <w:kern w:val="0"/>
    </w:rPr>
  </w:style>
  <w:style w:type="paragraph" w:styleId="ab">
    <w:name w:val="Normal (Web)"/>
    <w:basedOn w:val="a"/>
    <w:uiPriority w:val="99"/>
    <w:unhideWhenUsed/>
    <w:rsid w:val="00334D3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10">
    <w:name w:val="Заголовок 1 Знак"/>
    <w:basedOn w:val="a0"/>
    <w:link w:val="1"/>
    <w:uiPriority w:val="9"/>
    <w:rsid w:val="00337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37F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7F08"/>
    <w:rPr>
      <w:rFonts w:ascii="Courier New" w:eastAsia="Times New Roman" w:hAnsi="Courier New" w:cs="Courier New"/>
      <w:kern w:val="0"/>
      <w:sz w:val="20"/>
      <w:szCs w:val="20"/>
    </w:rPr>
  </w:style>
  <w:style w:type="character" w:styleId="ac">
    <w:name w:val="Strong"/>
    <w:basedOn w:val="a0"/>
    <w:uiPriority w:val="22"/>
    <w:qFormat/>
    <w:rsid w:val="00337F08"/>
    <w:rPr>
      <w:b/>
      <w:bCs/>
    </w:rPr>
  </w:style>
  <w:style w:type="paragraph" w:styleId="ad">
    <w:name w:val="No Spacing"/>
    <w:uiPriority w:val="1"/>
    <w:qFormat/>
    <w:rsid w:val="00F83AE9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54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46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C95B-8D4C-4FA6-85D9-C5D4B5E4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МКП</dc:creator>
  <cp:lastModifiedBy>ZAM</cp:lastModifiedBy>
  <cp:revision>14</cp:revision>
  <cp:lastPrinted>2017-11-08T11:55:00Z</cp:lastPrinted>
  <dcterms:created xsi:type="dcterms:W3CDTF">2017-09-06T08:21:00Z</dcterms:created>
  <dcterms:modified xsi:type="dcterms:W3CDTF">2018-01-19T07:33:00Z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