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CE" w:rsidRPr="009E6AD0" w:rsidRDefault="007A62CE" w:rsidP="009E6AD0">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ПРОЕКТ</w:t>
      </w:r>
    </w:p>
    <w:p w:rsidR="009E6AD0" w:rsidRPr="009E6AD0" w:rsidRDefault="009E6AD0" w:rsidP="009E6AD0">
      <w:pPr>
        <w:jc w:val="center"/>
        <w:rPr>
          <w:rFonts w:ascii="Times New Roman" w:eastAsia="Andale Sans UI" w:hAnsi="Times New Roman" w:cs="Times New Roman"/>
          <w:bCs/>
          <w:sz w:val="24"/>
          <w:szCs w:val="24"/>
        </w:rPr>
      </w:pPr>
    </w:p>
    <w:p w:rsidR="009E6AD0" w:rsidRPr="009E6AD0" w:rsidRDefault="009E6AD0" w:rsidP="009E6AD0">
      <w:pPr>
        <w:spacing w:after="0" w:line="240" w:lineRule="auto"/>
        <w:jc w:val="center"/>
        <w:rPr>
          <w:rFonts w:ascii="Times New Roman" w:eastAsia="Andale Sans UI" w:hAnsi="Times New Roman" w:cs="Times New Roman"/>
          <w:bCs/>
          <w:sz w:val="24"/>
          <w:szCs w:val="24"/>
          <w:lang/>
        </w:rPr>
      </w:pPr>
      <w:r w:rsidRPr="009E6AD0">
        <w:rPr>
          <w:rFonts w:ascii="Times New Roman" w:eastAsia="Andale Sans UI" w:hAnsi="Times New Roman" w:cs="Times New Roman"/>
          <w:bCs/>
          <w:sz w:val="24"/>
          <w:szCs w:val="24"/>
          <w:lang/>
        </w:rPr>
        <w:t>АДМИНИСТРАЦИЯ НОВОАЛЕКСЕЕВСКОГО СЕЛЬСКОГО ПОСЕЛЕНИЯ</w:t>
      </w:r>
    </w:p>
    <w:p w:rsidR="009E6AD0" w:rsidRPr="009E6AD0" w:rsidRDefault="009E6AD0" w:rsidP="009E6AD0">
      <w:pPr>
        <w:spacing w:after="0" w:line="240" w:lineRule="auto"/>
        <w:jc w:val="center"/>
        <w:rPr>
          <w:rFonts w:ascii="Times New Roman" w:eastAsia="Andale Sans UI" w:hAnsi="Times New Roman" w:cs="Times New Roman"/>
          <w:bCs/>
          <w:sz w:val="24"/>
          <w:szCs w:val="24"/>
          <w:lang/>
        </w:rPr>
      </w:pPr>
      <w:r w:rsidRPr="009E6AD0">
        <w:rPr>
          <w:rFonts w:ascii="Times New Roman" w:eastAsia="Andale Sans UI" w:hAnsi="Times New Roman" w:cs="Times New Roman"/>
          <w:bCs/>
          <w:sz w:val="24"/>
          <w:szCs w:val="24"/>
          <w:lang/>
        </w:rPr>
        <w:t>КУРГАНИНСКОГО РАЙОНА</w:t>
      </w:r>
    </w:p>
    <w:p w:rsidR="009E6AD0" w:rsidRPr="009E6AD0" w:rsidRDefault="009E6AD0" w:rsidP="009E6AD0">
      <w:pPr>
        <w:spacing w:after="0" w:line="240" w:lineRule="auto"/>
        <w:jc w:val="center"/>
        <w:rPr>
          <w:rFonts w:ascii="Times New Roman" w:eastAsia="Andale Sans UI" w:hAnsi="Times New Roman" w:cs="Times New Roman"/>
          <w:bCs/>
          <w:sz w:val="24"/>
          <w:szCs w:val="24"/>
          <w:lang/>
        </w:rPr>
      </w:pPr>
    </w:p>
    <w:p w:rsidR="009E6AD0" w:rsidRPr="009E6AD0" w:rsidRDefault="009E6AD0" w:rsidP="009E6AD0">
      <w:pPr>
        <w:spacing w:after="0" w:line="240" w:lineRule="auto"/>
        <w:jc w:val="center"/>
        <w:rPr>
          <w:rFonts w:ascii="Times New Roman" w:eastAsia="Andale Sans UI" w:hAnsi="Times New Roman" w:cs="Times New Roman"/>
          <w:bCs/>
          <w:sz w:val="24"/>
          <w:szCs w:val="24"/>
        </w:rPr>
      </w:pPr>
      <w:r w:rsidRPr="009E6AD0">
        <w:rPr>
          <w:rFonts w:ascii="Times New Roman" w:eastAsia="Andale Sans UI" w:hAnsi="Times New Roman" w:cs="Times New Roman"/>
          <w:bCs/>
          <w:sz w:val="24"/>
          <w:szCs w:val="24"/>
          <w:lang/>
        </w:rPr>
        <w:t>ПОСТАНОВЛЕНИЕ</w:t>
      </w:r>
    </w:p>
    <w:p w:rsidR="009E6AD0" w:rsidRPr="009E6AD0" w:rsidRDefault="009E6AD0" w:rsidP="009E6AD0">
      <w:pPr>
        <w:spacing w:after="0" w:line="240" w:lineRule="auto"/>
        <w:jc w:val="center"/>
        <w:rPr>
          <w:rFonts w:ascii="Times New Roman" w:eastAsia="Andale Sans UI" w:hAnsi="Times New Roman" w:cs="Times New Roman"/>
          <w:bCs/>
          <w:sz w:val="24"/>
          <w:szCs w:val="24"/>
        </w:rPr>
      </w:pPr>
    </w:p>
    <w:p w:rsidR="009E6AD0" w:rsidRPr="009E6AD0" w:rsidRDefault="009E6AD0" w:rsidP="009E6AD0">
      <w:pPr>
        <w:spacing w:after="0" w:line="240" w:lineRule="auto"/>
        <w:jc w:val="center"/>
        <w:rPr>
          <w:rFonts w:ascii="Times New Roman" w:eastAsia="Andale Sans UI" w:hAnsi="Times New Roman" w:cs="Times New Roman"/>
          <w:bCs/>
          <w:sz w:val="24"/>
          <w:szCs w:val="24"/>
          <w:u w:val="single"/>
          <w:lang/>
        </w:rPr>
      </w:pPr>
      <w:r w:rsidRPr="009E6AD0">
        <w:rPr>
          <w:rFonts w:ascii="Times New Roman" w:eastAsia="Andale Sans UI" w:hAnsi="Times New Roman" w:cs="Times New Roman"/>
          <w:bCs/>
          <w:sz w:val="24"/>
          <w:szCs w:val="24"/>
          <w:lang/>
        </w:rPr>
        <w:t xml:space="preserve">  от </w:t>
      </w:r>
      <w:r w:rsidRPr="009E6AD0">
        <w:rPr>
          <w:rFonts w:ascii="Times New Roman" w:eastAsia="Andale Sans UI" w:hAnsi="Times New Roman" w:cs="Times New Roman"/>
          <w:bCs/>
          <w:sz w:val="24"/>
          <w:szCs w:val="24"/>
        </w:rPr>
        <w:tab/>
      </w:r>
      <w:r w:rsidRPr="009E6AD0">
        <w:rPr>
          <w:rFonts w:ascii="Times New Roman" w:eastAsia="Andale Sans UI" w:hAnsi="Times New Roman" w:cs="Times New Roman"/>
          <w:bCs/>
          <w:sz w:val="24"/>
          <w:szCs w:val="24"/>
        </w:rPr>
        <w:tab/>
      </w:r>
      <w:r w:rsidRPr="009E6AD0">
        <w:rPr>
          <w:rFonts w:ascii="Times New Roman" w:eastAsia="Andale Sans UI" w:hAnsi="Times New Roman" w:cs="Times New Roman"/>
          <w:bCs/>
          <w:sz w:val="24"/>
          <w:szCs w:val="24"/>
        </w:rPr>
        <w:tab/>
      </w:r>
      <w:r w:rsidRPr="009E6AD0">
        <w:rPr>
          <w:rFonts w:ascii="Times New Roman" w:eastAsia="Andale Sans UI" w:hAnsi="Times New Roman" w:cs="Times New Roman"/>
          <w:bCs/>
          <w:sz w:val="24"/>
          <w:szCs w:val="24"/>
        </w:rPr>
        <w:tab/>
      </w:r>
      <w:r w:rsidRPr="009E6AD0">
        <w:rPr>
          <w:rFonts w:ascii="Times New Roman" w:eastAsia="Andale Sans UI" w:hAnsi="Times New Roman" w:cs="Times New Roman"/>
          <w:bCs/>
          <w:sz w:val="24"/>
          <w:szCs w:val="24"/>
        </w:rPr>
        <w:tab/>
      </w:r>
      <w:r w:rsidRPr="009E6AD0">
        <w:rPr>
          <w:rFonts w:ascii="Times New Roman" w:eastAsia="Andale Sans UI" w:hAnsi="Times New Roman" w:cs="Times New Roman"/>
          <w:bCs/>
          <w:sz w:val="24"/>
          <w:szCs w:val="24"/>
        </w:rPr>
        <w:tab/>
      </w:r>
      <w:r w:rsidRPr="009E6AD0">
        <w:rPr>
          <w:rFonts w:ascii="Times New Roman" w:eastAsia="Andale Sans UI" w:hAnsi="Times New Roman" w:cs="Times New Roman"/>
          <w:bCs/>
          <w:sz w:val="24"/>
          <w:szCs w:val="24"/>
        </w:rPr>
        <w:tab/>
      </w:r>
      <w:r w:rsidRPr="009E6AD0">
        <w:rPr>
          <w:rFonts w:ascii="Times New Roman" w:eastAsia="Andale Sans UI" w:hAnsi="Times New Roman" w:cs="Times New Roman"/>
          <w:bCs/>
          <w:sz w:val="24"/>
          <w:szCs w:val="24"/>
        </w:rPr>
        <w:tab/>
      </w:r>
      <w:r w:rsidRPr="009E6AD0">
        <w:rPr>
          <w:rFonts w:ascii="Times New Roman" w:eastAsia="Andale Sans UI" w:hAnsi="Times New Roman" w:cs="Times New Roman"/>
          <w:bCs/>
          <w:sz w:val="24"/>
          <w:szCs w:val="24"/>
          <w:lang/>
        </w:rPr>
        <w:t xml:space="preserve">№ </w:t>
      </w:r>
    </w:p>
    <w:p w:rsidR="009E6AD0" w:rsidRPr="009E6AD0" w:rsidRDefault="009E6AD0" w:rsidP="009E6AD0">
      <w:pPr>
        <w:shd w:val="clear" w:color="auto" w:fill="FFFFFF"/>
        <w:spacing w:after="0" w:line="240" w:lineRule="auto"/>
        <w:jc w:val="center"/>
        <w:rPr>
          <w:rFonts w:ascii="Times New Roman" w:eastAsia="Andale Sans UI" w:hAnsi="Times New Roman" w:cs="Times New Roman"/>
          <w:sz w:val="24"/>
          <w:szCs w:val="24"/>
        </w:rPr>
      </w:pPr>
      <w:r w:rsidRPr="009E6AD0">
        <w:rPr>
          <w:rFonts w:ascii="Times New Roman" w:eastAsia="Andale Sans UI" w:hAnsi="Times New Roman" w:cs="Times New Roman"/>
          <w:sz w:val="24"/>
          <w:szCs w:val="24"/>
        </w:rPr>
        <w:t xml:space="preserve">станица Новоалексеевская </w:t>
      </w:r>
    </w:p>
    <w:p w:rsidR="009E6AD0" w:rsidRPr="009E6AD0" w:rsidRDefault="009E6AD0" w:rsidP="00501A68">
      <w:pPr>
        <w:spacing w:after="0" w:line="240" w:lineRule="auto"/>
        <w:jc w:val="center"/>
        <w:rPr>
          <w:rFonts w:ascii="Times New Roman" w:eastAsia="Times New Roman" w:hAnsi="Times New Roman" w:cs="Times New Roman"/>
          <w:b/>
          <w:sz w:val="24"/>
          <w:szCs w:val="24"/>
        </w:rPr>
      </w:pPr>
    </w:p>
    <w:p w:rsidR="00251A8B" w:rsidRPr="009E6AD0" w:rsidRDefault="00E779C3" w:rsidP="00501A68">
      <w:pPr>
        <w:spacing w:after="0" w:line="240" w:lineRule="auto"/>
        <w:jc w:val="center"/>
        <w:rPr>
          <w:rFonts w:ascii="Times New Roman" w:eastAsia="Times New Roman" w:hAnsi="Times New Roman" w:cs="Times New Roman"/>
          <w:b/>
          <w:sz w:val="24"/>
          <w:szCs w:val="24"/>
        </w:rPr>
      </w:pPr>
      <w:r w:rsidRPr="009E6AD0">
        <w:rPr>
          <w:rFonts w:ascii="Times New Roman" w:eastAsia="Times New Roman" w:hAnsi="Times New Roman" w:cs="Times New Roman"/>
          <w:b/>
          <w:sz w:val="24"/>
          <w:szCs w:val="24"/>
        </w:rPr>
        <w:t xml:space="preserve">Об утверждении </w:t>
      </w:r>
      <w:r w:rsidR="00251A8B" w:rsidRPr="009E6AD0">
        <w:rPr>
          <w:rFonts w:ascii="Times New Roman" w:eastAsia="Times New Roman" w:hAnsi="Times New Roman" w:cs="Times New Roman"/>
          <w:b/>
          <w:sz w:val="24"/>
          <w:szCs w:val="24"/>
        </w:rPr>
        <w:t>Положения</w:t>
      </w:r>
      <w:r w:rsidRPr="009E6AD0">
        <w:rPr>
          <w:rFonts w:ascii="Times New Roman" w:eastAsia="Times New Roman" w:hAnsi="Times New Roman" w:cs="Times New Roman"/>
          <w:b/>
          <w:sz w:val="24"/>
          <w:szCs w:val="24"/>
        </w:rPr>
        <w:t xml:space="preserve"> </w:t>
      </w:r>
      <w:r w:rsidR="00251A8B" w:rsidRPr="009E6AD0">
        <w:rPr>
          <w:rFonts w:ascii="Times New Roman" w:eastAsia="Times New Roman" w:hAnsi="Times New Roman" w:cs="Times New Roman"/>
          <w:b/>
          <w:sz w:val="24"/>
          <w:szCs w:val="24"/>
        </w:rPr>
        <w:t>о размещении</w:t>
      </w:r>
      <w:r w:rsidRPr="009E6AD0">
        <w:rPr>
          <w:rFonts w:ascii="Times New Roman" w:eastAsia="Times New Roman" w:hAnsi="Times New Roman" w:cs="Times New Roman"/>
          <w:b/>
          <w:sz w:val="24"/>
          <w:szCs w:val="24"/>
        </w:rPr>
        <w:t xml:space="preserve"> </w:t>
      </w:r>
      <w:r w:rsidR="00251A8B" w:rsidRPr="009E6AD0">
        <w:rPr>
          <w:rFonts w:ascii="Times New Roman" w:eastAsia="Times New Roman" w:hAnsi="Times New Roman" w:cs="Times New Roman"/>
          <w:b/>
          <w:sz w:val="24"/>
          <w:szCs w:val="24"/>
        </w:rPr>
        <w:t>нестационарных</w:t>
      </w:r>
      <w:r w:rsidRPr="009E6AD0">
        <w:rPr>
          <w:rFonts w:ascii="Times New Roman" w:eastAsia="Times New Roman" w:hAnsi="Times New Roman" w:cs="Times New Roman"/>
          <w:b/>
          <w:sz w:val="24"/>
          <w:szCs w:val="24"/>
        </w:rPr>
        <w:t xml:space="preserve"> </w:t>
      </w:r>
      <w:r w:rsidR="00251A8B" w:rsidRPr="009E6AD0">
        <w:rPr>
          <w:rFonts w:ascii="Times New Roman" w:eastAsia="Times New Roman" w:hAnsi="Times New Roman" w:cs="Times New Roman"/>
          <w:b/>
          <w:sz w:val="24"/>
          <w:szCs w:val="24"/>
        </w:rPr>
        <w:t>торговых</w:t>
      </w:r>
      <w:r w:rsidRPr="009E6AD0">
        <w:rPr>
          <w:rFonts w:ascii="Times New Roman" w:eastAsia="Times New Roman" w:hAnsi="Times New Roman" w:cs="Times New Roman"/>
          <w:b/>
          <w:sz w:val="24"/>
          <w:szCs w:val="24"/>
        </w:rPr>
        <w:t xml:space="preserve"> </w:t>
      </w:r>
      <w:r w:rsidR="00251A8B" w:rsidRPr="009E6AD0">
        <w:rPr>
          <w:rFonts w:ascii="Times New Roman" w:eastAsia="Times New Roman" w:hAnsi="Times New Roman" w:cs="Times New Roman"/>
          <w:b/>
          <w:sz w:val="24"/>
          <w:szCs w:val="24"/>
        </w:rPr>
        <w:t>объектов</w:t>
      </w:r>
      <w:r w:rsidRPr="009E6AD0">
        <w:rPr>
          <w:rFonts w:ascii="Times New Roman" w:eastAsia="Times New Roman" w:hAnsi="Times New Roman" w:cs="Times New Roman"/>
          <w:b/>
          <w:sz w:val="24"/>
          <w:szCs w:val="24"/>
        </w:rPr>
        <w:t xml:space="preserve"> </w:t>
      </w:r>
      <w:r w:rsidR="00251A8B" w:rsidRPr="009E6AD0">
        <w:rPr>
          <w:rFonts w:ascii="Times New Roman" w:eastAsia="Times New Roman" w:hAnsi="Times New Roman" w:cs="Times New Roman"/>
          <w:b/>
          <w:sz w:val="24"/>
          <w:szCs w:val="24"/>
        </w:rPr>
        <w:t xml:space="preserve">на территории </w:t>
      </w:r>
      <w:r w:rsidRPr="009E6AD0">
        <w:rPr>
          <w:rFonts w:ascii="Times New Roman" w:eastAsia="Times New Roman" w:hAnsi="Times New Roman" w:cs="Times New Roman"/>
          <w:b/>
          <w:sz w:val="24"/>
          <w:szCs w:val="24"/>
        </w:rPr>
        <w:t xml:space="preserve">Новоалексеевского </w:t>
      </w:r>
      <w:r w:rsidR="00251A8B" w:rsidRPr="009E6AD0">
        <w:rPr>
          <w:rFonts w:ascii="Times New Roman" w:eastAsia="Times New Roman" w:hAnsi="Times New Roman" w:cs="Times New Roman"/>
          <w:b/>
          <w:sz w:val="24"/>
          <w:szCs w:val="24"/>
        </w:rPr>
        <w:t xml:space="preserve">сельского поселения </w:t>
      </w:r>
      <w:r w:rsidRPr="009E6AD0">
        <w:rPr>
          <w:rFonts w:ascii="Times New Roman" w:eastAsia="Times New Roman" w:hAnsi="Times New Roman" w:cs="Times New Roman"/>
          <w:b/>
          <w:sz w:val="24"/>
          <w:szCs w:val="24"/>
        </w:rPr>
        <w:t xml:space="preserve">Курганинского </w:t>
      </w:r>
      <w:r w:rsidR="00251A8B" w:rsidRPr="009E6AD0">
        <w:rPr>
          <w:rFonts w:ascii="Times New Roman" w:eastAsia="Times New Roman" w:hAnsi="Times New Roman" w:cs="Times New Roman"/>
          <w:b/>
          <w:sz w:val="24"/>
          <w:szCs w:val="24"/>
        </w:rPr>
        <w:t>района</w:t>
      </w:r>
    </w:p>
    <w:p w:rsidR="00E779C3" w:rsidRPr="009E6AD0" w:rsidRDefault="00E779C3" w:rsidP="00501A68">
      <w:pPr>
        <w:spacing w:after="0" w:line="240" w:lineRule="auto"/>
        <w:jc w:val="center"/>
        <w:rPr>
          <w:rFonts w:ascii="Times New Roman" w:eastAsia="Times New Roman" w:hAnsi="Times New Roman" w:cs="Times New Roman"/>
          <w:sz w:val="24"/>
          <w:szCs w:val="24"/>
        </w:rPr>
      </w:pPr>
    </w:p>
    <w:p w:rsidR="00251A8B" w:rsidRPr="009E6AD0" w:rsidRDefault="00251A8B" w:rsidP="00E779C3">
      <w:pPr>
        <w:spacing w:after="0" w:line="240" w:lineRule="auto"/>
        <w:ind w:firstLine="708"/>
        <w:jc w:val="both"/>
        <w:rPr>
          <w:rFonts w:ascii="Times New Roman" w:eastAsia="Times New Roman" w:hAnsi="Times New Roman" w:cs="Times New Roman"/>
          <w:sz w:val="24"/>
          <w:szCs w:val="24"/>
        </w:rPr>
      </w:pPr>
      <w:proofErr w:type="gramStart"/>
      <w:r w:rsidRPr="009E6AD0">
        <w:rPr>
          <w:rFonts w:ascii="Times New Roman" w:eastAsia="Times New Roman" w:hAnsi="Times New Roman" w:cs="Times New Roman"/>
          <w:sz w:val="24"/>
          <w:szCs w:val="24"/>
        </w:rPr>
        <w:t>В соответствии с</w:t>
      </w:r>
      <w:r w:rsidR="00E779C3" w:rsidRPr="009E6AD0">
        <w:rPr>
          <w:rFonts w:ascii="Times New Roman" w:eastAsia="Times New Roman" w:hAnsi="Times New Roman" w:cs="Times New Roman"/>
          <w:sz w:val="24"/>
          <w:szCs w:val="24"/>
        </w:rPr>
        <w:t xml:space="preserve"> </w:t>
      </w:r>
      <w:hyperlink r:id="rId4" w:anchor="/document/12171992/entry/0" w:history="1">
        <w:r w:rsidRPr="009E6AD0">
          <w:rPr>
            <w:rFonts w:ascii="Times New Roman" w:eastAsia="Times New Roman" w:hAnsi="Times New Roman" w:cs="Times New Roman"/>
            <w:sz w:val="24"/>
            <w:szCs w:val="24"/>
          </w:rPr>
          <w:t>Федеральным законом</w:t>
        </w:r>
      </w:hyperlink>
      <w:r w:rsidR="00E779C3" w:rsidRPr="009E6AD0">
        <w:rPr>
          <w:rFonts w:ascii="Times New Roman" w:eastAsia="Times New Roman" w:hAnsi="Times New Roman" w:cs="Times New Roman"/>
          <w:sz w:val="24"/>
          <w:szCs w:val="24"/>
        </w:rPr>
        <w:t xml:space="preserve"> от 28 декабря 2009 года № 381-ФЗ «</w:t>
      </w:r>
      <w:r w:rsidRPr="009E6AD0">
        <w:rPr>
          <w:rFonts w:ascii="Times New Roman" w:eastAsia="Times New Roman" w:hAnsi="Times New Roman" w:cs="Times New Roman"/>
          <w:sz w:val="24"/>
          <w:szCs w:val="24"/>
        </w:rPr>
        <w:t>Об основах государственного регулирования торговой деят</w:t>
      </w:r>
      <w:r w:rsidR="00E779C3" w:rsidRPr="009E6AD0">
        <w:rPr>
          <w:rFonts w:ascii="Times New Roman" w:eastAsia="Times New Roman" w:hAnsi="Times New Roman" w:cs="Times New Roman"/>
          <w:sz w:val="24"/>
          <w:szCs w:val="24"/>
        </w:rPr>
        <w:t>ельности в Российской Федерации»</w:t>
      </w:r>
      <w:r w:rsidRPr="009E6AD0">
        <w:rPr>
          <w:rFonts w:ascii="Times New Roman" w:eastAsia="Times New Roman" w:hAnsi="Times New Roman" w:cs="Times New Roman"/>
          <w:sz w:val="24"/>
          <w:szCs w:val="24"/>
        </w:rPr>
        <w:t>,</w:t>
      </w:r>
      <w:r w:rsidR="00E779C3" w:rsidRPr="009E6AD0">
        <w:rPr>
          <w:rFonts w:ascii="Times New Roman" w:eastAsia="Times New Roman" w:hAnsi="Times New Roman" w:cs="Times New Roman"/>
          <w:sz w:val="24"/>
          <w:szCs w:val="24"/>
        </w:rPr>
        <w:t xml:space="preserve"> </w:t>
      </w:r>
      <w:hyperlink r:id="rId5" w:anchor="/document/23940879/entry/0" w:history="1">
        <w:r w:rsidRPr="009E6AD0">
          <w:rPr>
            <w:rFonts w:ascii="Times New Roman" w:eastAsia="Times New Roman" w:hAnsi="Times New Roman" w:cs="Times New Roman"/>
            <w:sz w:val="24"/>
            <w:szCs w:val="24"/>
          </w:rPr>
          <w:t>Законом</w:t>
        </w:r>
      </w:hyperlink>
      <w:r w:rsidR="00E779C3" w:rsidRPr="009E6AD0">
        <w:rPr>
          <w:rFonts w:ascii="Times New Roman" w:eastAsia="Times New Roman" w:hAnsi="Times New Roman" w:cs="Times New Roman"/>
          <w:sz w:val="24"/>
          <w:szCs w:val="24"/>
        </w:rPr>
        <w:t xml:space="preserve"> </w:t>
      </w:r>
      <w:r w:rsidRPr="009E6AD0">
        <w:rPr>
          <w:rFonts w:ascii="Times New Roman" w:eastAsia="Times New Roman" w:hAnsi="Times New Roman" w:cs="Times New Roman"/>
          <w:sz w:val="24"/>
          <w:szCs w:val="24"/>
        </w:rPr>
        <w:t xml:space="preserve">Краснодарского края от 31 мая 2005 года </w:t>
      </w:r>
      <w:r w:rsidR="00E779C3" w:rsidRPr="009E6AD0">
        <w:rPr>
          <w:rFonts w:ascii="Times New Roman" w:eastAsia="Times New Roman" w:hAnsi="Times New Roman" w:cs="Times New Roman"/>
          <w:sz w:val="24"/>
          <w:szCs w:val="24"/>
        </w:rPr>
        <w:t>№ 879-КЗ «</w:t>
      </w:r>
      <w:r w:rsidRPr="009E6AD0">
        <w:rPr>
          <w:rFonts w:ascii="Times New Roman" w:eastAsia="Times New Roman" w:hAnsi="Times New Roman" w:cs="Times New Roman"/>
          <w:sz w:val="24"/>
          <w:szCs w:val="24"/>
        </w:rPr>
        <w:t>О государственной политике Краснодарского кра</w:t>
      </w:r>
      <w:r w:rsidR="00E779C3" w:rsidRPr="009E6AD0">
        <w:rPr>
          <w:rFonts w:ascii="Times New Roman" w:eastAsia="Times New Roman" w:hAnsi="Times New Roman" w:cs="Times New Roman"/>
          <w:sz w:val="24"/>
          <w:szCs w:val="24"/>
        </w:rPr>
        <w:t>я в сфере торговой деятельности»</w:t>
      </w:r>
      <w:r w:rsidRPr="009E6AD0">
        <w:rPr>
          <w:rFonts w:ascii="Times New Roman" w:eastAsia="Times New Roman" w:hAnsi="Times New Roman" w:cs="Times New Roman"/>
          <w:sz w:val="24"/>
          <w:szCs w:val="24"/>
        </w:rPr>
        <w:t>, постановлением главы администрации (губернатора) Краснодарског</w:t>
      </w:r>
      <w:r w:rsidR="00E779C3" w:rsidRPr="009E6AD0">
        <w:rPr>
          <w:rFonts w:ascii="Times New Roman" w:eastAsia="Times New Roman" w:hAnsi="Times New Roman" w:cs="Times New Roman"/>
          <w:sz w:val="24"/>
          <w:szCs w:val="24"/>
        </w:rPr>
        <w:t>о края от 11 ноября 2014 года № 1249 «</w:t>
      </w:r>
      <w:r w:rsidRPr="009E6AD0">
        <w:rPr>
          <w:rFonts w:ascii="Times New Roman" w:eastAsia="Times New Roman" w:hAnsi="Times New Roman" w:cs="Times New Roman"/>
          <w:sz w:val="24"/>
          <w:szCs w:val="24"/>
        </w:rPr>
        <w:t>Об утверждении Порядка разработки и утверждения органами местного самоуправления схем</w:t>
      </w:r>
      <w:proofErr w:type="gramEnd"/>
      <w:r w:rsidRPr="009E6AD0">
        <w:rPr>
          <w:rFonts w:ascii="Times New Roman" w:eastAsia="Times New Roman" w:hAnsi="Times New Roman" w:cs="Times New Roman"/>
          <w:sz w:val="24"/>
          <w:szCs w:val="24"/>
        </w:rPr>
        <w:t xml:space="preserve"> размещения нестационарных торговых объектов на</w:t>
      </w:r>
      <w:r w:rsidR="00E779C3" w:rsidRPr="009E6AD0">
        <w:rPr>
          <w:rFonts w:ascii="Times New Roman" w:eastAsia="Times New Roman" w:hAnsi="Times New Roman" w:cs="Times New Roman"/>
          <w:sz w:val="24"/>
          <w:szCs w:val="24"/>
        </w:rPr>
        <w:t xml:space="preserve"> территории Краснодарского края»</w:t>
      </w:r>
      <w:r w:rsidRPr="009E6AD0">
        <w:rPr>
          <w:rFonts w:ascii="Times New Roman" w:eastAsia="Times New Roman" w:hAnsi="Times New Roman" w:cs="Times New Roman"/>
          <w:sz w:val="24"/>
          <w:szCs w:val="24"/>
        </w:rPr>
        <w:t xml:space="preserve"> в целях обеспечения единого порядка размещения нестационарных торговых объектов (оказания услуг) на земельных участках, находящихся в муниципальной собственности, расширения реализации продукции местных и краевых сельскохозяйственных товаропроизводителей, стимулирования торговли сельскохозяйственными и продовольственными товарами путем создания достаточного количества торговых мест, постановляю:</w:t>
      </w:r>
    </w:p>
    <w:p w:rsidR="00251A8B" w:rsidRPr="009E6AD0" w:rsidRDefault="00E779C3" w:rsidP="00E779C3">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1. Утвердить </w:t>
      </w:r>
      <w:r w:rsidR="00251A8B" w:rsidRPr="009E6AD0">
        <w:rPr>
          <w:rFonts w:ascii="Times New Roman" w:eastAsia="Times New Roman" w:hAnsi="Times New Roman" w:cs="Times New Roman"/>
          <w:sz w:val="24"/>
          <w:szCs w:val="24"/>
        </w:rPr>
        <w:t>Положение</w:t>
      </w:r>
      <w:r w:rsidRPr="009E6AD0">
        <w:rPr>
          <w:rFonts w:ascii="Times New Roman" w:eastAsia="Times New Roman" w:hAnsi="Times New Roman" w:cs="Times New Roman"/>
          <w:sz w:val="24"/>
          <w:szCs w:val="24"/>
        </w:rPr>
        <w:t xml:space="preserve"> о размещении </w:t>
      </w:r>
      <w:r w:rsidR="00251A8B" w:rsidRPr="009E6AD0">
        <w:rPr>
          <w:rFonts w:ascii="Times New Roman" w:eastAsia="Times New Roman" w:hAnsi="Times New Roman" w:cs="Times New Roman"/>
          <w:sz w:val="24"/>
          <w:szCs w:val="24"/>
        </w:rPr>
        <w:t>нестационарных</w:t>
      </w:r>
      <w:r w:rsidRPr="009E6AD0">
        <w:rPr>
          <w:rFonts w:ascii="Times New Roman" w:eastAsia="Times New Roman" w:hAnsi="Times New Roman" w:cs="Times New Roman"/>
          <w:sz w:val="24"/>
          <w:szCs w:val="24"/>
        </w:rPr>
        <w:t xml:space="preserve"> </w:t>
      </w:r>
      <w:r w:rsidR="00251A8B" w:rsidRPr="009E6AD0">
        <w:rPr>
          <w:rFonts w:ascii="Times New Roman" w:eastAsia="Times New Roman" w:hAnsi="Times New Roman" w:cs="Times New Roman"/>
          <w:sz w:val="24"/>
          <w:szCs w:val="24"/>
        </w:rPr>
        <w:t>торговых</w:t>
      </w:r>
      <w:r w:rsidRPr="009E6AD0">
        <w:rPr>
          <w:rFonts w:ascii="Times New Roman" w:eastAsia="Times New Roman" w:hAnsi="Times New Roman" w:cs="Times New Roman"/>
          <w:sz w:val="24"/>
          <w:szCs w:val="24"/>
        </w:rPr>
        <w:t xml:space="preserve"> </w:t>
      </w:r>
      <w:r w:rsidR="00251A8B" w:rsidRPr="009E6AD0">
        <w:rPr>
          <w:rFonts w:ascii="Times New Roman" w:eastAsia="Times New Roman" w:hAnsi="Times New Roman" w:cs="Times New Roman"/>
          <w:sz w:val="24"/>
          <w:szCs w:val="24"/>
        </w:rPr>
        <w:t>объектов</w:t>
      </w:r>
      <w:r w:rsidRPr="009E6AD0">
        <w:rPr>
          <w:rFonts w:ascii="Times New Roman" w:eastAsia="Times New Roman" w:hAnsi="Times New Roman" w:cs="Times New Roman"/>
          <w:sz w:val="24"/>
          <w:szCs w:val="24"/>
        </w:rPr>
        <w:t xml:space="preserve"> </w:t>
      </w:r>
      <w:r w:rsidR="00251A8B" w:rsidRPr="009E6AD0">
        <w:rPr>
          <w:rFonts w:ascii="Times New Roman" w:eastAsia="Times New Roman" w:hAnsi="Times New Roman" w:cs="Times New Roman"/>
          <w:sz w:val="24"/>
          <w:szCs w:val="24"/>
        </w:rPr>
        <w:t xml:space="preserve">на территории </w:t>
      </w:r>
      <w:r w:rsidRPr="009E6AD0">
        <w:rPr>
          <w:rFonts w:ascii="Times New Roman" w:eastAsia="Times New Roman" w:hAnsi="Times New Roman" w:cs="Times New Roman"/>
          <w:sz w:val="24"/>
          <w:szCs w:val="24"/>
        </w:rPr>
        <w:t>Новоалексеевского</w:t>
      </w:r>
      <w:r w:rsidR="00251A8B" w:rsidRPr="009E6AD0">
        <w:rPr>
          <w:rFonts w:ascii="Times New Roman" w:eastAsia="Times New Roman" w:hAnsi="Times New Roman" w:cs="Times New Roman"/>
          <w:sz w:val="24"/>
          <w:szCs w:val="24"/>
        </w:rPr>
        <w:t xml:space="preserve"> сельского поселения </w:t>
      </w:r>
      <w:r w:rsidRPr="009E6AD0">
        <w:rPr>
          <w:rFonts w:ascii="Times New Roman" w:eastAsia="Times New Roman" w:hAnsi="Times New Roman" w:cs="Times New Roman"/>
          <w:sz w:val="24"/>
          <w:szCs w:val="24"/>
        </w:rPr>
        <w:t>Курганинского</w:t>
      </w:r>
      <w:r w:rsidR="00251A8B" w:rsidRPr="009E6AD0">
        <w:rPr>
          <w:rFonts w:ascii="Times New Roman" w:eastAsia="Times New Roman" w:hAnsi="Times New Roman" w:cs="Times New Roman"/>
          <w:sz w:val="24"/>
          <w:szCs w:val="24"/>
        </w:rPr>
        <w:t xml:space="preserve"> района (прилож</w:t>
      </w:r>
      <w:r w:rsidRPr="009E6AD0">
        <w:rPr>
          <w:rFonts w:ascii="Times New Roman" w:eastAsia="Times New Roman" w:hAnsi="Times New Roman" w:cs="Times New Roman"/>
          <w:sz w:val="24"/>
          <w:szCs w:val="24"/>
        </w:rPr>
        <w:t xml:space="preserve">ение № </w:t>
      </w:r>
      <w:r w:rsidR="00251A8B" w:rsidRPr="009E6AD0">
        <w:rPr>
          <w:rFonts w:ascii="Times New Roman" w:eastAsia="Times New Roman" w:hAnsi="Times New Roman" w:cs="Times New Roman"/>
          <w:sz w:val="24"/>
          <w:szCs w:val="24"/>
        </w:rPr>
        <w:t>1).</w:t>
      </w:r>
    </w:p>
    <w:p w:rsidR="00251A8B" w:rsidRPr="009E6AD0" w:rsidRDefault="00E779C3" w:rsidP="00E779C3">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2. </w:t>
      </w:r>
      <w:r w:rsidR="00251A8B" w:rsidRPr="009E6AD0">
        <w:rPr>
          <w:rFonts w:ascii="Times New Roman" w:eastAsia="Times New Roman" w:hAnsi="Times New Roman" w:cs="Times New Roman"/>
          <w:sz w:val="24"/>
          <w:szCs w:val="24"/>
        </w:rPr>
        <w:t xml:space="preserve">Утвердить состав комиссии по проведению конкурса на право размещения нестационарных торговых объектов, нестационарных объектов по оказанию услуг на территории </w:t>
      </w:r>
      <w:r w:rsidRPr="009E6AD0">
        <w:rPr>
          <w:rFonts w:ascii="Times New Roman" w:eastAsia="Times New Roman" w:hAnsi="Times New Roman" w:cs="Times New Roman"/>
          <w:sz w:val="24"/>
          <w:szCs w:val="24"/>
        </w:rPr>
        <w:t xml:space="preserve">Новоалексеевского </w:t>
      </w:r>
      <w:r w:rsidR="00251A8B" w:rsidRPr="009E6AD0">
        <w:rPr>
          <w:rFonts w:ascii="Times New Roman" w:eastAsia="Times New Roman" w:hAnsi="Times New Roman" w:cs="Times New Roman"/>
          <w:sz w:val="24"/>
          <w:szCs w:val="24"/>
        </w:rPr>
        <w:t xml:space="preserve">сельского поселения </w:t>
      </w:r>
      <w:r w:rsidRPr="009E6AD0">
        <w:rPr>
          <w:rFonts w:ascii="Times New Roman" w:eastAsia="Times New Roman" w:hAnsi="Times New Roman" w:cs="Times New Roman"/>
          <w:sz w:val="24"/>
          <w:szCs w:val="24"/>
        </w:rPr>
        <w:t xml:space="preserve">Курганинского района (приложение № </w:t>
      </w:r>
      <w:r w:rsidR="00251A8B" w:rsidRPr="009E6AD0">
        <w:rPr>
          <w:rFonts w:ascii="Times New Roman" w:eastAsia="Times New Roman" w:hAnsi="Times New Roman" w:cs="Times New Roman"/>
          <w:sz w:val="24"/>
          <w:szCs w:val="24"/>
        </w:rPr>
        <w:t>2).</w:t>
      </w:r>
    </w:p>
    <w:p w:rsidR="00251A8B" w:rsidRPr="009E6AD0" w:rsidRDefault="00E779C3" w:rsidP="00E779C3">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3. </w:t>
      </w:r>
      <w:r w:rsidR="00251A8B" w:rsidRPr="009E6AD0">
        <w:rPr>
          <w:rFonts w:ascii="Times New Roman" w:eastAsia="Times New Roman" w:hAnsi="Times New Roman" w:cs="Times New Roman"/>
          <w:sz w:val="24"/>
          <w:szCs w:val="24"/>
        </w:rPr>
        <w:t xml:space="preserve">Утвердить схему </w:t>
      </w:r>
      <w:proofErr w:type="gramStart"/>
      <w:r w:rsidR="00251A8B" w:rsidRPr="009E6AD0">
        <w:rPr>
          <w:rFonts w:ascii="Times New Roman" w:eastAsia="Times New Roman" w:hAnsi="Times New Roman" w:cs="Times New Roman"/>
          <w:sz w:val="24"/>
          <w:szCs w:val="24"/>
        </w:rPr>
        <w:t>размещении</w:t>
      </w:r>
      <w:proofErr w:type="gramEnd"/>
      <w:r w:rsidR="00251A8B" w:rsidRPr="009E6AD0">
        <w:rPr>
          <w:rFonts w:ascii="Times New Roman" w:eastAsia="Times New Roman" w:hAnsi="Times New Roman" w:cs="Times New Roman"/>
          <w:sz w:val="24"/>
          <w:szCs w:val="24"/>
        </w:rPr>
        <w:t xml:space="preserve"> нестационарных торговых объектов на территории </w:t>
      </w:r>
      <w:r w:rsidRPr="009E6AD0">
        <w:rPr>
          <w:rFonts w:ascii="Times New Roman" w:eastAsia="Times New Roman" w:hAnsi="Times New Roman" w:cs="Times New Roman"/>
          <w:sz w:val="24"/>
          <w:szCs w:val="24"/>
        </w:rPr>
        <w:t>Новоалексеевского</w:t>
      </w:r>
      <w:r w:rsidR="00251A8B" w:rsidRPr="009E6AD0">
        <w:rPr>
          <w:rFonts w:ascii="Times New Roman" w:eastAsia="Times New Roman" w:hAnsi="Times New Roman" w:cs="Times New Roman"/>
          <w:sz w:val="24"/>
          <w:szCs w:val="24"/>
        </w:rPr>
        <w:t xml:space="preserve"> сельского поселения </w:t>
      </w:r>
      <w:r w:rsidRPr="009E6AD0">
        <w:rPr>
          <w:rFonts w:ascii="Times New Roman" w:eastAsia="Times New Roman" w:hAnsi="Times New Roman" w:cs="Times New Roman"/>
          <w:sz w:val="24"/>
          <w:szCs w:val="24"/>
        </w:rPr>
        <w:t xml:space="preserve">Курганинского района (приложение № </w:t>
      </w:r>
      <w:r w:rsidR="00251A8B" w:rsidRPr="009E6AD0">
        <w:rPr>
          <w:rFonts w:ascii="Times New Roman" w:eastAsia="Times New Roman" w:hAnsi="Times New Roman" w:cs="Times New Roman"/>
          <w:sz w:val="24"/>
          <w:szCs w:val="24"/>
        </w:rPr>
        <w:t>3).</w:t>
      </w:r>
    </w:p>
    <w:p w:rsidR="00251A8B" w:rsidRPr="009E6AD0" w:rsidRDefault="00E779C3" w:rsidP="00E779C3">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4. </w:t>
      </w:r>
      <w:proofErr w:type="gramStart"/>
      <w:r w:rsidR="00251A8B" w:rsidRPr="009E6AD0">
        <w:rPr>
          <w:rFonts w:ascii="Times New Roman" w:eastAsia="Times New Roman" w:hAnsi="Times New Roman" w:cs="Times New Roman"/>
          <w:sz w:val="24"/>
          <w:szCs w:val="24"/>
        </w:rPr>
        <w:t>Контроль за</w:t>
      </w:r>
      <w:proofErr w:type="gramEnd"/>
      <w:r w:rsidR="00251A8B" w:rsidRPr="009E6AD0">
        <w:rPr>
          <w:rFonts w:ascii="Times New Roman" w:eastAsia="Times New Roman" w:hAnsi="Times New Roman" w:cs="Times New Roman"/>
          <w:sz w:val="24"/>
          <w:szCs w:val="24"/>
        </w:rPr>
        <w:t xml:space="preserve"> выполнением настоящего постановления оставляю за собой.</w:t>
      </w:r>
    </w:p>
    <w:p w:rsidR="00251A8B" w:rsidRPr="009E6AD0" w:rsidRDefault="00E779C3" w:rsidP="00E779C3">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5. </w:t>
      </w:r>
      <w:r w:rsidR="00251A8B" w:rsidRPr="009E6AD0">
        <w:rPr>
          <w:rFonts w:ascii="Times New Roman" w:eastAsia="Times New Roman" w:hAnsi="Times New Roman" w:cs="Times New Roman"/>
          <w:sz w:val="24"/>
          <w:szCs w:val="24"/>
        </w:rPr>
        <w:t>Настоящее постановление вступает в силу с момента его обнародования.</w:t>
      </w:r>
    </w:p>
    <w:p w:rsidR="00E779C3" w:rsidRPr="009E6AD0" w:rsidRDefault="00E779C3" w:rsidP="00501A68">
      <w:pPr>
        <w:spacing w:after="0" w:line="240" w:lineRule="auto"/>
        <w:rPr>
          <w:rFonts w:ascii="Times New Roman" w:eastAsia="Times New Roman" w:hAnsi="Times New Roman" w:cs="Times New Roman"/>
          <w:sz w:val="24"/>
          <w:szCs w:val="24"/>
        </w:rPr>
      </w:pPr>
    </w:p>
    <w:p w:rsidR="00E779C3" w:rsidRPr="009E6AD0" w:rsidRDefault="00E779C3" w:rsidP="00501A68">
      <w:pPr>
        <w:spacing w:after="0" w:line="240" w:lineRule="auto"/>
        <w:rPr>
          <w:rFonts w:ascii="Times New Roman" w:eastAsia="Times New Roman" w:hAnsi="Times New Roman" w:cs="Times New Roman"/>
          <w:sz w:val="24"/>
          <w:szCs w:val="24"/>
        </w:rPr>
      </w:pPr>
    </w:p>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Глава </w:t>
      </w:r>
      <w:r w:rsidR="00E779C3" w:rsidRPr="009E6AD0">
        <w:rPr>
          <w:rFonts w:ascii="Times New Roman" w:eastAsia="Times New Roman" w:hAnsi="Times New Roman" w:cs="Times New Roman"/>
          <w:sz w:val="24"/>
          <w:szCs w:val="24"/>
        </w:rPr>
        <w:t>Новоалексеевского</w:t>
      </w:r>
      <w:r w:rsidRPr="009E6AD0">
        <w:rPr>
          <w:rFonts w:ascii="Times New Roman" w:eastAsia="Times New Roman" w:hAnsi="Times New Roman" w:cs="Times New Roman"/>
          <w:sz w:val="24"/>
          <w:szCs w:val="24"/>
        </w:rPr>
        <w:t xml:space="preserve"> </w:t>
      </w:r>
      <w:proofErr w:type="gramStart"/>
      <w:r w:rsidRPr="009E6AD0">
        <w:rPr>
          <w:rFonts w:ascii="Times New Roman" w:eastAsia="Times New Roman" w:hAnsi="Times New Roman" w:cs="Times New Roman"/>
          <w:sz w:val="24"/>
          <w:szCs w:val="24"/>
        </w:rPr>
        <w:t>сельского</w:t>
      </w:r>
      <w:proofErr w:type="gramEnd"/>
    </w:p>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поселения </w:t>
      </w:r>
      <w:r w:rsidR="00E779C3" w:rsidRPr="009E6AD0">
        <w:rPr>
          <w:rFonts w:ascii="Times New Roman" w:eastAsia="Times New Roman" w:hAnsi="Times New Roman" w:cs="Times New Roman"/>
          <w:sz w:val="24"/>
          <w:szCs w:val="24"/>
        </w:rPr>
        <w:t>Курганинского</w:t>
      </w:r>
      <w:r w:rsidRPr="009E6AD0">
        <w:rPr>
          <w:rFonts w:ascii="Times New Roman" w:eastAsia="Times New Roman" w:hAnsi="Times New Roman" w:cs="Times New Roman"/>
          <w:sz w:val="24"/>
          <w:szCs w:val="24"/>
        </w:rPr>
        <w:t xml:space="preserve"> района </w:t>
      </w:r>
      <w:r w:rsidR="00E779C3" w:rsidRPr="009E6AD0">
        <w:rPr>
          <w:rFonts w:ascii="Times New Roman" w:eastAsia="Times New Roman" w:hAnsi="Times New Roman" w:cs="Times New Roman"/>
          <w:sz w:val="24"/>
          <w:szCs w:val="24"/>
        </w:rPr>
        <w:tab/>
      </w:r>
      <w:r w:rsidR="00E779C3" w:rsidRPr="009E6AD0">
        <w:rPr>
          <w:rFonts w:ascii="Times New Roman" w:eastAsia="Times New Roman" w:hAnsi="Times New Roman" w:cs="Times New Roman"/>
          <w:sz w:val="24"/>
          <w:szCs w:val="24"/>
        </w:rPr>
        <w:tab/>
      </w:r>
      <w:r w:rsidR="00E779C3" w:rsidRPr="009E6AD0">
        <w:rPr>
          <w:rFonts w:ascii="Times New Roman" w:eastAsia="Times New Roman" w:hAnsi="Times New Roman" w:cs="Times New Roman"/>
          <w:sz w:val="24"/>
          <w:szCs w:val="24"/>
        </w:rPr>
        <w:tab/>
      </w:r>
      <w:r w:rsidR="00E779C3" w:rsidRPr="009E6AD0">
        <w:rPr>
          <w:rFonts w:ascii="Times New Roman" w:eastAsia="Times New Roman" w:hAnsi="Times New Roman" w:cs="Times New Roman"/>
          <w:sz w:val="24"/>
          <w:szCs w:val="24"/>
        </w:rPr>
        <w:tab/>
      </w:r>
      <w:r w:rsidR="00E779C3" w:rsidRPr="009E6AD0">
        <w:rPr>
          <w:rFonts w:ascii="Times New Roman" w:eastAsia="Times New Roman" w:hAnsi="Times New Roman" w:cs="Times New Roman"/>
          <w:sz w:val="24"/>
          <w:szCs w:val="24"/>
        </w:rPr>
        <w:tab/>
        <w:t xml:space="preserve">   В</w:t>
      </w:r>
      <w:r w:rsidRPr="009E6AD0">
        <w:rPr>
          <w:rFonts w:ascii="Times New Roman" w:eastAsia="Times New Roman" w:hAnsi="Times New Roman" w:cs="Times New Roman"/>
          <w:sz w:val="24"/>
          <w:szCs w:val="24"/>
        </w:rPr>
        <w:t>.А.</w:t>
      </w:r>
      <w:r w:rsidR="00E779C3" w:rsidRPr="009E6AD0">
        <w:rPr>
          <w:rFonts w:ascii="Times New Roman" w:eastAsia="Times New Roman" w:hAnsi="Times New Roman" w:cs="Times New Roman"/>
          <w:sz w:val="24"/>
          <w:szCs w:val="24"/>
        </w:rPr>
        <w:t xml:space="preserve"> Покусайлов</w:t>
      </w:r>
    </w:p>
    <w:p w:rsidR="00E779C3" w:rsidRPr="009E6AD0" w:rsidRDefault="00E779C3" w:rsidP="00501A68">
      <w:pPr>
        <w:spacing w:after="0" w:line="240" w:lineRule="auto"/>
        <w:rPr>
          <w:rFonts w:ascii="Times New Roman" w:eastAsia="Times New Roman" w:hAnsi="Times New Roman" w:cs="Times New Roman"/>
          <w:sz w:val="24"/>
          <w:szCs w:val="24"/>
        </w:rPr>
      </w:pPr>
    </w:p>
    <w:p w:rsidR="00251A8B" w:rsidRPr="009E6AD0" w:rsidRDefault="00251A8B" w:rsidP="00501A68">
      <w:pPr>
        <w:spacing w:after="0" w:line="240" w:lineRule="auto"/>
        <w:jc w:val="right"/>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ПРИЛОЖЕНИЕ 1</w:t>
      </w:r>
    </w:p>
    <w:p w:rsidR="00251A8B" w:rsidRPr="009E6AD0" w:rsidRDefault="00251A8B" w:rsidP="00501A68">
      <w:pPr>
        <w:spacing w:after="0" w:line="240" w:lineRule="auto"/>
        <w:jc w:val="right"/>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УТВЕРЖДЕНО</w:t>
      </w:r>
    </w:p>
    <w:p w:rsidR="00251A8B" w:rsidRPr="009E6AD0" w:rsidRDefault="00251A8B" w:rsidP="00501A68">
      <w:pPr>
        <w:spacing w:after="0" w:line="240" w:lineRule="auto"/>
        <w:jc w:val="right"/>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постановлением администрации</w:t>
      </w:r>
    </w:p>
    <w:p w:rsidR="00251A8B" w:rsidRPr="009E6AD0" w:rsidRDefault="00E779C3" w:rsidP="00501A68">
      <w:pPr>
        <w:spacing w:after="0" w:line="240" w:lineRule="auto"/>
        <w:jc w:val="right"/>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Новоалексеевского</w:t>
      </w:r>
      <w:r w:rsidR="00251A8B" w:rsidRPr="009E6AD0">
        <w:rPr>
          <w:rFonts w:ascii="Times New Roman" w:eastAsia="Times New Roman" w:hAnsi="Times New Roman" w:cs="Times New Roman"/>
          <w:sz w:val="24"/>
          <w:szCs w:val="24"/>
        </w:rPr>
        <w:t xml:space="preserve"> сельского поселения</w:t>
      </w:r>
    </w:p>
    <w:p w:rsidR="00251A8B" w:rsidRPr="009E6AD0" w:rsidRDefault="007B3EAE" w:rsidP="00501A68">
      <w:pPr>
        <w:spacing w:after="0" w:line="240" w:lineRule="auto"/>
        <w:jc w:val="right"/>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Курганинского </w:t>
      </w:r>
      <w:r w:rsidR="00251A8B" w:rsidRPr="009E6AD0">
        <w:rPr>
          <w:rFonts w:ascii="Times New Roman" w:eastAsia="Times New Roman" w:hAnsi="Times New Roman" w:cs="Times New Roman"/>
          <w:sz w:val="24"/>
          <w:szCs w:val="24"/>
        </w:rPr>
        <w:t>района</w:t>
      </w:r>
    </w:p>
    <w:p w:rsidR="00251A8B" w:rsidRPr="009E6AD0" w:rsidRDefault="00251A8B" w:rsidP="00501A68">
      <w:pPr>
        <w:spacing w:after="0" w:line="240" w:lineRule="auto"/>
        <w:jc w:val="right"/>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от ____________ </w:t>
      </w:r>
      <w:r w:rsidR="007B3EAE" w:rsidRPr="009E6AD0">
        <w:rPr>
          <w:rFonts w:ascii="Times New Roman" w:eastAsia="Times New Roman" w:hAnsi="Times New Roman" w:cs="Times New Roman"/>
          <w:sz w:val="24"/>
          <w:szCs w:val="24"/>
        </w:rPr>
        <w:t>№</w:t>
      </w:r>
      <w:r w:rsidRPr="009E6AD0">
        <w:rPr>
          <w:rFonts w:ascii="Times New Roman" w:eastAsia="Times New Roman" w:hAnsi="Times New Roman" w:cs="Times New Roman"/>
          <w:sz w:val="24"/>
          <w:szCs w:val="24"/>
        </w:rPr>
        <w:t xml:space="preserve"> _____</w:t>
      </w:r>
    </w:p>
    <w:p w:rsidR="007B3EAE" w:rsidRPr="009E6AD0" w:rsidRDefault="007B3EAE" w:rsidP="00501A68">
      <w:pPr>
        <w:spacing w:after="0" w:line="240" w:lineRule="auto"/>
        <w:jc w:val="right"/>
        <w:rPr>
          <w:rFonts w:ascii="Times New Roman" w:eastAsia="Times New Roman" w:hAnsi="Times New Roman" w:cs="Times New Roman"/>
          <w:sz w:val="24"/>
          <w:szCs w:val="24"/>
        </w:rPr>
      </w:pPr>
    </w:p>
    <w:p w:rsidR="00251A8B" w:rsidRPr="009E6AD0" w:rsidRDefault="00251A8B" w:rsidP="00501A68">
      <w:pPr>
        <w:spacing w:after="0" w:line="240" w:lineRule="auto"/>
        <w:jc w:val="center"/>
        <w:rPr>
          <w:rFonts w:ascii="Times New Roman" w:eastAsia="Times New Roman" w:hAnsi="Times New Roman" w:cs="Times New Roman"/>
          <w:b/>
          <w:sz w:val="24"/>
          <w:szCs w:val="24"/>
        </w:rPr>
      </w:pPr>
      <w:r w:rsidRPr="009E6AD0">
        <w:rPr>
          <w:rFonts w:ascii="Times New Roman" w:eastAsia="Times New Roman" w:hAnsi="Times New Roman" w:cs="Times New Roman"/>
          <w:b/>
          <w:sz w:val="24"/>
          <w:szCs w:val="24"/>
        </w:rPr>
        <w:t>Положение</w:t>
      </w:r>
    </w:p>
    <w:p w:rsidR="00251A8B" w:rsidRPr="009E6AD0" w:rsidRDefault="007B3EAE" w:rsidP="00501A68">
      <w:pPr>
        <w:spacing w:after="0" w:line="240" w:lineRule="auto"/>
        <w:jc w:val="center"/>
        <w:rPr>
          <w:rFonts w:ascii="Times New Roman" w:eastAsia="Times New Roman" w:hAnsi="Times New Roman" w:cs="Times New Roman"/>
          <w:b/>
          <w:sz w:val="24"/>
          <w:szCs w:val="24"/>
        </w:rPr>
      </w:pPr>
      <w:r w:rsidRPr="009E6AD0">
        <w:rPr>
          <w:rFonts w:ascii="Times New Roman" w:eastAsia="Times New Roman" w:hAnsi="Times New Roman" w:cs="Times New Roman"/>
          <w:b/>
          <w:sz w:val="24"/>
          <w:szCs w:val="24"/>
        </w:rPr>
        <w:t xml:space="preserve">о размещении </w:t>
      </w:r>
      <w:r w:rsidR="00251A8B" w:rsidRPr="009E6AD0">
        <w:rPr>
          <w:rFonts w:ascii="Times New Roman" w:eastAsia="Times New Roman" w:hAnsi="Times New Roman" w:cs="Times New Roman"/>
          <w:b/>
          <w:sz w:val="24"/>
          <w:szCs w:val="24"/>
        </w:rPr>
        <w:t>нестационарных</w:t>
      </w:r>
      <w:r w:rsidRPr="009E6AD0">
        <w:rPr>
          <w:rFonts w:ascii="Times New Roman" w:eastAsia="Times New Roman" w:hAnsi="Times New Roman" w:cs="Times New Roman"/>
          <w:b/>
          <w:sz w:val="24"/>
          <w:szCs w:val="24"/>
        </w:rPr>
        <w:t xml:space="preserve"> </w:t>
      </w:r>
      <w:r w:rsidR="00251A8B" w:rsidRPr="009E6AD0">
        <w:rPr>
          <w:rFonts w:ascii="Times New Roman" w:eastAsia="Times New Roman" w:hAnsi="Times New Roman" w:cs="Times New Roman"/>
          <w:b/>
          <w:sz w:val="24"/>
          <w:szCs w:val="24"/>
        </w:rPr>
        <w:t>торговых</w:t>
      </w:r>
      <w:r w:rsidRPr="009E6AD0">
        <w:rPr>
          <w:rFonts w:ascii="Times New Roman" w:eastAsia="Times New Roman" w:hAnsi="Times New Roman" w:cs="Times New Roman"/>
          <w:b/>
          <w:sz w:val="24"/>
          <w:szCs w:val="24"/>
        </w:rPr>
        <w:t xml:space="preserve"> </w:t>
      </w:r>
      <w:r w:rsidR="00251A8B" w:rsidRPr="009E6AD0">
        <w:rPr>
          <w:rFonts w:ascii="Times New Roman" w:eastAsia="Times New Roman" w:hAnsi="Times New Roman" w:cs="Times New Roman"/>
          <w:b/>
          <w:sz w:val="24"/>
          <w:szCs w:val="24"/>
        </w:rPr>
        <w:t>объектов</w:t>
      </w:r>
      <w:r w:rsidRPr="009E6AD0">
        <w:rPr>
          <w:rFonts w:ascii="Times New Roman" w:eastAsia="Times New Roman" w:hAnsi="Times New Roman" w:cs="Times New Roman"/>
          <w:b/>
          <w:sz w:val="24"/>
          <w:szCs w:val="24"/>
        </w:rPr>
        <w:t xml:space="preserve"> </w:t>
      </w:r>
      <w:r w:rsidR="00251A8B" w:rsidRPr="009E6AD0">
        <w:rPr>
          <w:rFonts w:ascii="Times New Roman" w:eastAsia="Times New Roman" w:hAnsi="Times New Roman" w:cs="Times New Roman"/>
          <w:b/>
          <w:sz w:val="24"/>
          <w:szCs w:val="24"/>
        </w:rPr>
        <w:t>на территории</w:t>
      </w:r>
    </w:p>
    <w:p w:rsidR="00251A8B" w:rsidRPr="009E6AD0" w:rsidRDefault="007B3EAE" w:rsidP="00501A68">
      <w:pPr>
        <w:spacing w:after="0" w:line="240" w:lineRule="auto"/>
        <w:jc w:val="center"/>
        <w:rPr>
          <w:rFonts w:ascii="Times New Roman" w:eastAsia="Times New Roman" w:hAnsi="Times New Roman" w:cs="Times New Roman"/>
          <w:b/>
          <w:sz w:val="24"/>
          <w:szCs w:val="24"/>
        </w:rPr>
      </w:pPr>
      <w:r w:rsidRPr="009E6AD0">
        <w:rPr>
          <w:rFonts w:ascii="Times New Roman" w:eastAsia="Times New Roman" w:hAnsi="Times New Roman" w:cs="Times New Roman"/>
          <w:b/>
          <w:sz w:val="24"/>
          <w:szCs w:val="24"/>
        </w:rPr>
        <w:t>Новоалексеевского</w:t>
      </w:r>
      <w:r w:rsidR="00251A8B" w:rsidRPr="009E6AD0">
        <w:rPr>
          <w:rFonts w:ascii="Times New Roman" w:eastAsia="Times New Roman" w:hAnsi="Times New Roman" w:cs="Times New Roman"/>
          <w:b/>
          <w:sz w:val="24"/>
          <w:szCs w:val="24"/>
        </w:rPr>
        <w:t xml:space="preserve"> сельского поселения </w:t>
      </w:r>
      <w:r w:rsidRPr="009E6AD0">
        <w:rPr>
          <w:rFonts w:ascii="Times New Roman" w:eastAsia="Times New Roman" w:hAnsi="Times New Roman" w:cs="Times New Roman"/>
          <w:b/>
          <w:sz w:val="24"/>
          <w:szCs w:val="24"/>
        </w:rPr>
        <w:t>Курганинского</w:t>
      </w:r>
      <w:r w:rsidR="00251A8B" w:rsidRPr="009E6AD0">
        <w:rPr>
          <w:rFonts w:ascii="Times New Roman" w:eastAsia="Times New Roman" w:hAnsi="Times New Roman" w:cs="Times New Roman"/>
          <w:b/>
          <w:sz w:val="24"/>
          <w:szCs w:val="24"/>
        </w:rPr>
        <w:t xml:space="preserve"> района</w:t>
      </w:r>
    </w:p>
    <w:p w:rsidR="007B3EAE" w:rsidRPr="009E6AD0" w:rsidRDefault="007B3EAE" w:rsidP="00501A68">
      <w:pPr>
        <w:spacing w:after="0" w:line="240" w:lineRule="auto"/>
        <w:jc w:val="center"/>
        <w:rPr>
          <w:rFonts w:ascii="Times New Roman" w:eastAsia="Times New Roman" w:hAnsi="Times New Roman" w:cs="Times New Roman"/>
          <w:sz w:val="24"/>
          <w:szCs w:val="24"/>
        </w:rPr>
      </w:pPr>
    </w:p>
    <w:p w:rsidR="007B3EAE" w:rsidRPr="009E6AD0" w:rsidRDefault="007B3EAE" w:rsidP="00501A68">
      <w:pPr>
        <w:spacing w:after="0" w:line="240" w:lineRule="auto"/>
        <w:jc w:val="center"/>
        <w:rPr>
          <w:rFonts w:ascii="Times New Roman" w:eastAsia="Times New Roman" w:hAnsi="Times New Roman" w:cs="Times New Roman"/>
          <w:sz w:val="24"/>
          <w:szCs w:val="24"/>
        </w:rPr>
      </w:pPr>
    </w:p>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lastRenderedPageBreak/>
        <w:t>РАЗДЕЛ I ОБЩИЕ ПОЛОЖЕНИЯ</w:t>
      </w:r>
    </w:p>
    <w:p w:rsidR="00251A8B" w:rsidRPr="009E6AD0" w:rsidRDefault="007B3EAE" w:rsidP="007B3EA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1. </w:t>
      </w:r>
      <w:r w:rsidR="00251A8B" w:rsidRPr="009E6AD0">
        <w:rPr>
          <w:rFonts w:ascii="Times New Roman" w:eastAsia="Times New Roman" w:hAnsi="Times New Roman" w:cs="Times New Roman"/>
          <w:sz w:val="24"/>
          <w:szCs w:val="24"/>
        </w:rPr>
        <w:t>Положение</w:t>
      </w:r>
      <w:r w:rsidRPr="009E6AD0">
        <w:rPr>
          <w:rFonts w:ascii="Times New Roman" w:eastAsia="Times New Roman" w:hAnsi="Times New Roman" w:cs="Times New Roman"/>
          <w:sz w:val="24"/>
          <w:szCs w:val="24"/>
        </w:rPr>
        <w:t xml:space="preserve"> </w:t>
      </w:r>
      <w:r w:rsidR="00251A8B" w:rsidRPr="009E6AD0">
        <w:rPr>
          <w:rFonts w:ascii="Times New Roman" w:eastAsia="Times New Roman" w:hAnsi="Times New Roman" w:cs="Times New Roman"/>
          <w:sz w:val="24"/>
          <w:szCs w:val="24"/>
        </w:rPr>
        <w:t>о размещении</w:t>
      </w:r>
      <w:r w:rsidRPr="009E6AD0">
        <w:rPr>
          <w:rFonts w:ascii="Times New Roman" w:eastAsia="Times New Roman" w:hAnsi="Times New Roman" w:cs="Times New Roman"/>
          <w:sz w:val="24"/>
          <w:szCs w:val="24"/>
        </w:rPr>
        <w:t xml:space="preserve"> </w:t>
      </w:r>
      <w:r w:rsidR="00251A8B" w:rsidRPr="009E6AD0">
        <w:rPr>
          <w:rFonts w:ascii="Times New Roman" w:eastAsia="Times New Roman" w:hAnsi="Times New Roman" w:cs="Times New Roman"/>
          <w:sz w:val="24"/>
          <w:szCs w:val="24"/>
        </w:rPr>
        <w:t>нестационарных</w:t>
      </w:r>
      <w:r w:rsidRPr="009E6AD0">
        <w:rPr>
          <w:rFonts w:ascii="Times New Roman" w:eastAsia="Times New Roman" w:hAnsi="Times New Roman" w:cs="Times New Roman"/>
          <w:sz w:val="24"/>
          <w:szCs w:val="24"/>
        </w:rPr>
        <w:t xml:space="preserve"> </w:t>
      </w:r>
      <w:r w:rsidR="00251A8B" w:rsidRPr="009E6AD0">
        <w:rPr>
          <w:rFonts w:ascii="Times New Roman" w:eastAsia="Times New Roman" w:hAnsi="Times New Roman" w:cs="Times New Roman"/>
          <w:sz w:val="24"/>
          <w:szCs w:val="24"/>
        </w:rPr>
        <w:t>торговых</w:t>
      </w:r>
      <w:r w:rsidRPr="009E6AD0">
        <w:rPr>
          <w:rFonts w:ascii="Times New Roman" w:eastAsia="Times New Roman" w:hAnsi="Times New Roman" w:cs="Times New Roman"/>
          <w:sz w:val="24"/>
          <w:szCs w:val="24"/>
        </w:rPr>
        <w:t xml:space="preserve"> </w:t>
      </w:r>
      <w:r w:rsidR="00251A8B" w:rsidRPr="009E6AD0">
        <w:rPr>
          <w:rFonts w:ascii="Times New Roman" w:eastAsia="Times New Roman" w:hAnsi="Times New Roman" w:cs="Times New Roman"/>
          <w:sz w:val="24"/>
          <w:szCs w:val="24"/>
        </w:rPr>
        <w:t>объектов</w:t>
      </w:r>
      <w:r w:rsidRPr="009E6AD0">
        <w:rPr>
          <w:rFonts w:ascii="Times New Roman" w:eastAsia="Times New Roman" w:hAnsi="Times New Roman" w:cs="Times New Roman"/>
          <w:sz w:val="24"/>
          <w:szCs w:val="24"/>
        </w:rPr>
        <w:t xml:space="preserve"> </w:t>
      </w:r>
      <w:r w:rsidR="00251A8B" w:rsidRPr="009E6AD0">
        <w:rPr>
          <w:rFonts w:ascii="Times New Roman" w:eastAsia="Times New Roman" w:hAnsi="Times New Roman" w:cs="Times New Roman"/>
          <w:sz w:val="24"/>
          <w:szCs w:val="24"/>
        </w:rPr>
        <w:t xml:space="preserve">на территории </w:t>
      </w:r>
      <w:r w:rsidRPr="009E6AD0">
        <w:rPr>
          <w:rFonts w:ascii="Times New Roman" w:eastAsia="Times New Roman" w:hAnsi="Times New Roman" w:cs="Times New Roman"/>
          <w:sz w:val="24"/>
          <w:szCs w:val="24"/>
        </w:rPr>
        <w:t>Новоалексеевского</w:t>
      </w:r>
      <w:r w:rsidR="00251A8B" w:rsidRPr="009E6AD0">
        <w:rPr>
          <w:rFonts w:ascii="Times New Roman" w:eastAsia="Times New Roman" w:hAnsi="Times New Roman" w:cs="Times New Roman"/>
          <w:sz w:val="24"/>
          <w:szCs w:val="24"/>
        </w:rPr>
        <w:t xml:space="preserve"> сельского поселения </w:t>
      </w:r>
      <w:r w:rsidRPr="009E6AD0">
        <w:rPr>
          <w:rFonts w:ascii="Times New Roman" w:eastAsia="Times New Roman" w:hAnsi="Times New Roman" w:cs="Times New Roman"/>
          <w:sz w:val="24"/>
          <w:szCs w:val="24"/>
        </w:rPr>
        <w:t xml:space="preserve">Курганинского </w:t>
      </w:r>
      <w:r w:rsidR="00251A8B" w:rsidRPr="009E6AD0">
        <w:rPr>
          <w:rFonts w:ascii="Times New Roman" w:eastAsia="Times New Roman" w:hAnsi="Times New Roman" w:cs="Times New Roman"/>
          <w:sz w:val="24"/>
          <w:szCs w:val="24"/>
        </w:rPr>
        <w:t>района</w:t>
      </w:r>
      <w:r w:rsidRPr="009E6AD0">
        <w:rPr>
          <w:rFonts w:ascii="Times New Roman" w:eastAsia="Times New Roman" w:hAnsi="Times New Roman" w:cs="Times New Roman"/>
          <w:sz w:val="24"/>
          <w:szCs w:val="24"/>
        </w:rPr>
        <w:t xml:space="preserve"> (далее - </w:t>
      </w:r>
      <w:r w:rsidR="00251A8B" w:rsidRPr="009E6AD0">
        <w:rPr>
          <w:rFonts w:ascii="Times New Roman" w:eastAsia="Times New Roman" w:hAnsi="Times New Roman" w:cs="Times New Roman"/>
          <w:sz w:val="24"/>
          <w:szCs w:val="24"/>
        </w:rPr>
        <w:t xml:space="preserve">Положение) разработано в целях создания условий для обеспечения жителей </w:t>
      </w:r>
      <w:r w:rsidRPr="009E6AD0">
        <w:rPr>
          <w:rFonts w:ascii="Times New Roman" w:eastAsia="Times New Roman" w:hAnsi="Times New Roman" w:cs="Times New Roman"/>
          <w:sz w:val="24"/>
          <w:szCs w:val="24"/>
        </w:rPr>
        <w:t xml:space="preserve">Новоалексеевкого </w:t>
      </w:r>
      <w:r w:rsidR="00251A8B" w:rsidRPr="009E6AD0">
        <w:rPr>
          <w:rFonts w:ascii="Times New Roman" w:eastAsia="Times New Roman" w:hAnsi="Times New Roman" w:cs="Times New Roman"/>
          <w:sz w:val="24"/>
          <w:szCs w:val="24"/>
        </w:rPr>
        <w:t xml:space="preserve">сельского поселения </w:t>
      </w:r>
      <w:r w:rsidRPr="009E6AD0">
        <w:rPr>
          <w:rFonts w:ascii="Times New Roman" w:eastAsia="Times New Roman" w:hAnsi="Times New Roman" w:cs="Times New Roman"/>
          <w:sz w:val="24"/>
          <w:szCs w:val="24"/>
        </w:rPr>
        <w:t>Курганинского</w:t>
      </w:r>
      <w:r w:rsidR="00251A8B" w:rsidRPr="009E6AD0">
        <w:rPr>
          <w:rFonts w:ascii="Times New Roman" w:eastAsia="Times New Roman" w:hAnsi="Times New Roman" w:cs="Times New Roman"/>
          <w:sz w:val="24"/>
          <w:szCs w:val="24"/>
        </w:rPr>
        <w:t xml:space="preserve"> района услугами торговли и определяет порядок и условия размещения нестационарных торговых объектов на территории </w:t>
      </w:r>
      <w:r w:rsidRPr="009E6AD0">
        <w:rPr>
          <w:rFonts w:ascii="Times New Roman" w:eastAsia="Times New Roman" w:hAnsi="Times New Roman" w:cs="Times New Roman"/>
          <w:sz w:val="24"/>
          <w:szCs w:val="24"/>
        </w:rPr>
        <w:t xml:space="preserve">Новоалексеевского </w:t>
      </w:r>
      <w:r w:rsidR="00251A8B" w:rsidRPr="009E6AD0">
        <w:rPr>
          <w:rFonts w:ascii="Times New Roman" w:eastAsia="Times New Roman" w:hAnsi="Times New Roman" w:cs="Times New Roman"/>
          <w:sz w:val="24"/>
          <w:szCs w:val="24"/>
        </w:rPr>
        <w:t xml:space="preserve"> сельского поселения </w:t>
      </w:r>
      <w:r w:rsidRPr="009E6AD0">
        <w:rPr>
          <w:rFonts w:ascii="Times New Roman" w:eastAsia="Times New Roman" w:hAnsi="Times New Roman" w:cs="Times New Roman"/>
          <w:sz w:val="24"/>
          <w:szCs w:val="24"/>
        </w:rPr>
        <w:t>Курганинского</w:t>
      </w:r>
      <w:r w:rsidR="00251A8B" w:rsidRPr="009E6AD0">
        <w:rPr>
          <w:rFonts w:ascii="Times New Roman" w:eastAsia="Times New Roman" w:hAnsi="Times New Roman" w:cs="Times New Roman"/>
          <w:sz w:val="24"/>
          <w:szCs w:val="24"/>
        </w:rPr>
        <w:t xml:space="preserve"> района.</w:t>
      </w:r>
    </w:p>
    <w:p w:rsidR="00251A8B" w:rsidRPr="009E6AD0" w:rsidRDefault="00251A8B" w:rsidP="007B3EA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Положение</w:t>
      </w:r>
      <w:r w:rsidR="007B3EAE" w:rsidRPr="009E6AD0">
        <w:rPr>
          <w:rFonts w:ascii="Times New Roman" w:eastAsia="Times New Roman" w:hAnsi="Times New Roman" w:cs="Times New Roman"/>
          <w:sz w:val="24"/>
          <w:szCs w:val="24"/>
        </w:rPr>
        <w:t xml:space="preserve"> </w:t>
      </w:r>
      <w:r w:rsidRPr="009E6AD0">
        <w:rPr>
          <w:rFonts w:ascii="Times New Roman" w:eastAsia="Times New Roman" w:hAnsi="Times New Roman" w:cs="Times New Roman"/>
          <w:sz w:val="24"/>
          <w:szCs w:val="24"/>
        </w:rPr>
        <w:t>распространяется на отн</w:t>
      </w:r>
      <w:r w:rsidR="007B3EAE" w:rsidRPr="009E6AD0">
        <w:rPr>
          <w:rFonts w:ascii="Times New Roman" w:eastAsia="Times New Roman" w:hAnsi="Times New Roman" w:cs="Times New Roman"/>
          <w:sz w:val="24"/>
          <w:szCs w:val="24"/>
        </w:rPr>
        <w:t xml:space="preserve">ошения, связанные с размещением </w:t>
      </w:r>
      <w:r w:rsidRPr="009E6AD0">
        <w:rPr>
          <w:rFonts w:ascii="Times New Roman" w:eastAsia="Times New Roman" w:hAnsi="Times New Roman" w:cs="Times New Roman"/>
          <w:sz w:val="24"/>
          <w:szCs w:val="24"/>
        </w:rPr>
        <w:t>нестационарных</w:t>
      </w:r>
      <w:r w:rsidR="007B3EAE" w:rsidRPr="009E6AD0">
        <w:rPr>
          <w:rFonts w:ascii="Times New Roman" w:eastAsia="Times New Roman" w:hAnsi="Times New Roman" w:cs="Times New Roman"/>
          <w:sz w:val="24"/>
          <w:szCs w:val="24"/>
        </w:rPr>
        <w:t xml:space="preserve"> </w:t>
      </w:r>
      <w:r w:rsidRPr="009E6AD0">
        <w:rPr>
          <w:rFonts w:ascii="Times New Roman" w:eastAsia="Times New Roman" w:hAnsi="Times New Roman" w:cs="Times New Roman"/>
          <w:sz w:val="24"/>
          <w:szCs w:val="24"/>
        </w:rPr>
        <w:t>торговых</w:t>
      </w:r>
      <w:r w:rsidR="007B3EAE" w:rsidRPr="009E6AD0">
        <w:rPr>
          <w:rFonts w:ascii="Times New Roman" w:eastAsia="Times New Roman" w:hAnsi="Times New Roman" w:cs="Times New Roman"/>
          <w:sz w:val="24"/>
          <w:szCs w:val="24"/>
        </w:rPr>
        <w:t xml:space="preserve"> </w:t>
      </w:r>
      <w:r w:rsidRPr="009E6AD0">
        <w:rPr>
          <w:rFonts w:ascii="Times New Roman" w:eastAsia="Times New Roman" w:hAnsi="Times New Roman" w:cs="Times New Roman"/>
          <w:sz w:val="24"/>
          <w:szCs w:val="24"/>
        </w:rPr>
        <w:t>объектов</w:t>
      </w:r>
      <w:r w:rsidR="007B3EAE" w:rsidRPr="009E6AD0">
        <w:rPr>
          <w:rFonts w:ascii="Times New Roman" w:eastAsia="Times New Roman" w:hAnsi="Times New Roman" w:cs="Times New Roman"/>
          <w:sz w:val="24"/>
          <w:szCs w:val="24"/>
        </w:rPr>
        <w:t xml:space="preserve"> </w:t>
      </w:r>
      <w:r w:rsidRPr="009E6AD0">
        <w:rPr>
          <w:rFonts w:ascii="Times New Roman" w:eastAsia="Times New Roman" w:hAnsi="Times New Roman" w:cs="Times New Roman"/>
          <w:sz w:val="24"/>
          <w:szCs w:val="24"/>
        </w:rPr>
        <w:t xml:space="preserve">в зданиях, строениях, сооружениях на землях общего пользования, земельных участках, находящихся в муниципальной собственности муниципального образования </w:t>
      </w:r>
      <w:r w:rsidR="007B3EAE" w:rsidRPr="009E6AD0">
        <w:rPr>
          <w:rFonts w:ascii="Times New Roman" w:eastAsia="Times New Roman" w:hAnsi="Times New Roman" w:cs="Times New Roman"/>
          <w:sz w:val="24"/>
          <w:szCs w:val="24"/>
        </w:rPr>
        <w:t xml:space="preserve">Курганинский </w:t>
      </w:r>
      <w:r w:rsidRPr="009E6AD0">
        <w:rPr>
          <w:rFonts w:ascii="Times New Roman" w:eastAsia="Times New Roman" w:hAnsi="Times New Roman" w:cs="Times New Roman"/>
          <w:sz w:val="24"/>
          <w:szCs w:val="24"/>
        </w:rPr>
        <w:t xml:space="preserve"> район, а также земельных участках, государственная собственность на которые не разграничена.</w:t>
      </w:r>
    </w:p>
    <w:p w:rsidR="00251A8B" w:rsidRPr="009E6AD0" w:rsidRDefault="007B3EAE" w:rsidP="007B3EA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2. </w:t>
      </w:r>
      <w:r w:rsidR="00251A8B" w:rsidRPr="009E6AD0">
        <w:rPr>
          <w:rFonts w:ascii="Times New Roman" w:eastAsia="Times New Roman" w:hAnsi="Times New Roman" w:cs="Times New Roman"/>
          <w:sz w:val="24"/>
          <w:szCs w:val="24"/>
        </w:rPr>
        <w:t>Нестационарный</w:t>
      </w:r>
      <w:r w:rsidRPr="009E6AD0">
        <w:rPr>
          <w:rFonts w:ascii="Times New Roman" w:eastAsia="Times New Roman" w:hAnsi="Times New Roman" w:cs="Times New Roman"/>
          <w:sz w:val="24"/>
          <w:szCs w:val="24"/>
        </w:rPr>
        <w:t xml:space="preserve"> </w:t>
      </w:r>
      <w:r w:rsidR="00251A8B" w:rsidRPr="009E6AD0">
        <w:rPr>
          <w:rFonts w:ascii="Times New Roman" w:eastAsia="Times New Roman" w:hAnsi="Times New Roman" w:cs="Times New Roman"/>
          <w:sz w:val="24"/>
          <w:szCs w:val="24"/>
        </w:rPr>
        <w:t>торговый</w:t>
      </w:r>
      <w:r w:rsidRPr="009E6AD0">
        <w:rPr>
          <w:rFonts w:ascii="Times New Roman" w:eastAsia="Times New Roman" w:hAnsi="Times New Roman" w:cs="Times New Roman"/>
          <w:sz w:val="24"/>
          <w:szCs w:val="24"/>
        </w:rPr>
        <w:t xml:space="preserve"> </w:t>
      </w:r>
      <w:r w:rsidR="00251A8B" w:rsidRPr="009E6AD0">
        <w:rPr>
          <w:rFonts w:ascii="Times New Roman" w:eastAsia="Times New Roman" w:hAnsi="Times New Roman" w:cs="Times New Roman"/>
          <w:sz w:val="24"/>
          <w:szCs w:val="24"/>
        </w:rPr>
        <w:t>объект</w:t>
      </w:r>
      <w:r w:rsidRPr="009E6AD0">
        <w:rPr>
          <w:rFonts w:ascii="Times New Roman" w:eastAsia="Times New Roman" w:hAnsi="Times New Roman" w:cs="Times New Roman"/>
          <w:sz w:val="24"/>
          <w:szCs w:val="24"/>
        </w:rPr>
        <w:t xml:space="preserve"> </w:t>
      </w:r>
      <w:r w:rsidR="00251A8B" w:rsidRPr="009E6AD0">
        <w:rPr>
          <w:rFonts w:ascii="Times New Roman" w:eastAsia="Times New Roman" w:hAnsi="Times New Roman" w:cs="Times New Roman"/>
          <w:sz w:val="24"/>
          <w:szCs w:val="24"/>
        </w:rPr>
        <w:t>(далее -</w:t>
      </w:r>
      <w:r w:rsidRPr="009E6AD0">
        <w:rPr>
          <w:rFonts w:ascii="Times New Roman" w:eastAsia="Times New Roman" w:hAnsi="Times New Roman" w:cs="Times New Roman"/>
          <w:sz w:val="24"/>
          <w:szCs w:val="24"/>
        </w:rPr>
        <w:t xml:space="preserve"> </w:t>
      </w:r>
      <w:r w:rsidR="00251A8B" w:rsidRPr="009E6AD0">
        <w:rPr>
          <w:rFonts w:ascii="Times New Roman" w:eastAsia="Times New Roman" w:hAnsi="Times New Roman" w:cs="Times New Roman"/>
          <w:sz w:val="24"/>
          <w:szCs w:val="24"/>
        </w:rPr>
        <w:t>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51A8B" w:rsidRPr="009E6AD0" w:rsidRDefault="00251A8B" w:rsidP="007B3EA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Для целей настоящего</w:t>
      </w:r>
      <w:r w:rsidR="007B3EAE" w:rsidRPr="009E6AD0">
        <w:rPr>
          <w:rFonts w:ascii="Times New Roman" w:eastAsia="Times New Roman" w:hAnsi="Times New Roman" w:cs="Times New Roman"/>
          <w:sz w:val="24"/>
          <w:szCs w:val="24"/>
        </w:rPr>
        <w:t xml:space="preserve"> </w:t>
      </w:r>
      <w:r w:rsidRPr="009E6AD0">
        <w:rPr>
          <w:rFonts w:ascii="Times New Roman" w:eastAsia="Times New Roman" w:hAnsi="Times New Roman" w:cs="Times New Roman"/>
          <w:sz w:val="24"/>
          <w:szCs w:val="24"/>
        </w:rPr>
        <w:t>Положения</w:t>
      </w:r>
      <w:r w:rsidR="007B3EAE" w:rsidRPr="009E6AD0">
        <w:rPr>
          <w:rFonts w:ascii="Times New Roman" w:eastAsia="Times New Roman" w:hAnsi="Times New Roman" w:cs="Times New Roman"/>
          <w:sz w:val="24"/>
          <w:szCs w:val="24"/>
        </w:rPr>
        <w:t xml:space="preserve"> </w:t>
      </w:r>
      <w:r w:rsidRPr="009E6AD0">
        <w:rPr>
          <w:rFonts w:ascii="Times New Roman" w:eastAsia="Times New Roman" w:hAnsi="Times New Roman" w:cs="Times New Roman"/>
          <w:sz w:val="24"/>
          <w:szCs w:val="24"/>
        </w:rPr>
        <w:t>используют</w:t>
      </w:r>
      <w:r w:rsidR="007B3EAE" w:rsidRPr="009E6AD0">
        <w:rPr>
          <w:rFonts w:ascii="Times New Roman" w:eastAsia="Times New Roman" w:hAnsi="Times New Roman" w:cs="Times New Roman"/>
          <w:sz w:val="24"/>
          <w:szCs w:val="24"/>
        </w:rPr>
        <w:t xml:space="preserve">ся следующие определения и виды </w:t>
      </w:r>
      <w:r w:rsidRPr="009E6AD0">
        <w:rPr>
          <w:rFonts w:ascii="Times New Roman" w:eastAsia="Times New Roman" w:hAnsi="Times New Roman" w:cs="Times New Roman"/>
          <w:sz w:val="24"/>
          <w:szCs w:val="24"/>
        </w:rPr>
        <w:t>НТО:</w:t>
      </w:r>
    </w:p>
    <w:p w:rsidR="00251A8B" w:rsidRPr="009E6AD0" w:rsidRDefault="007B3EAE" w:rsidP="007B3EAE">
      <w:pPr>
        <w:spacing w:after="0" w:line="240" w:lineRule="auto"/>
        <w:ind w:firstLine="708"/>
        <w:jc w:val="both"/>
        <w:rPr>
          <w:rFonts w:ascii="Times New Roman" w:eastAsia="Times New Roman" w:hAnsi="Times New Roman" w:cs="Times New Roman"/>
          <w:sz w:val="24"/>
          <w:szCs w:val="24"/>
        </w:rPr>
      </w:pPr>
      <w:proofErr w:type="gramStart"/>
      <w:r w:rsidRPr="009E6AD0">
        <w:rPr>
          <w:rFonts w:ascii="Times New Roman" w:eastAsia="Times New Roman" w:hAnsi="Times New Roman" w:cs="Times New Roman"/>
          <w:sz w:val="24"/>
          <w:szCs w:val="24"/>
        </w:rPr>
        <w:t xml:space="preserve">а) </w:t>
      </w:r>
      <w:proofErr w:type="spellStart"/>
      <w:r w:rsidR="00251A8B" w:rsidRPr="009E6AD0">
        <w:rPr>
          <w:rFonts w:ascii="Times New Roman" w:eastAsia="Times New Roman" w:hAnsi="Times New Roman" w:cs="Times New Roman"/>
          <w:sz w:val="24"/>
          <w:szCs w:val="24"/>
        </w:rPr>
        <w:t>автомагазин</w:t>
      </w:r>
      <w:proofErr w:type="spellEnd"/>
      <w:r w:rsidR="00251A8B" w:rsidRPr="009E6AD0">
        <w:rPr>
          <w:rFonts w:ascii="Times New Roman" w:eastAsia="Times New Roman" w:hAnsi="Times New Roman" w:cs="Times New Roman"/>
          <w:sz w:val="24"/>
          <w:szCs w:val="24"/>
        </w:rPr>
        <w:t xml:space="preserve"> (торговый автофургон, автолавка) - НТО, представляющий собой автотранспортное средство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00251A8B" w:rsidRPr="009E6AD0">
        <w:rPr>
          <w:rFonts w:ascii="Times New Roman" w:eastAsia="Times New Roman" w:hAnsi="Times New Roman" w:cs="Times New Roman"/>
          <w:sz w:val="24"/>
          <w:szCs w:val="24"/>
        </w:rPr>
        <w:t>ых</w:t>
      </w:r>
      <w:proofErr w:type="spellEnd"/>
      <w:r w:rsidR="00251A8B" w:rsidRPr="009E6AD0">
        <w:rPr>
          <w:rFonts w:ascii="Times New Roman" w:eastAsia="Times New Roman" w:hAnsi="Times New Roman" w:cs="Times New Roman"/>
          <w:sz w:val="24"/>
          <w:szCs w:val="24"/>
        </w:rPr>
        <w:t>) осуществляют предложение товаров, их отпуск и расчет с покупателями;</w:t>
      </w:r>
      <w:proofErr w:type="gramEnd"/>
    </w:p>
    <w:p w:rsidR="00251A8B" w:rsidRPr="009E6AD0" w:rsidRDefault="007B3EAE" w:rsidP="007B3EA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б) </w:t>
      </w:r>
      <w:r w:rsidR="00251A8B" w:rsidRPr="009E6AD0">
        <w:rPr>
          <w:rFonts w:ascii="Times New Roman" w:eastAsia="Times New Roman" w:hAnsi="Times New Roman" w:cs="Times New Roman"/>
          <w:sz w:val="24"/>
          <w:szCs w:val="24"/>
        </w:rPr>
        <w:t>торговый автомат (</w:t>
      </w:r>
      <w:proofErr w:type="spellStart"/>
      <w:r w:rsidR="00251A8B" w:rsidRPr="009E6AD0">
        <w:rPr>
          <w:rFonts w:ascii="Times New Roman" w:eastAsia="Times New Roman" w:hAnsi="Times New Roman" w:cs="Times New Roman"/>
          <w:sz w:val="24"/>
          <w:szCs w:val="24"/>
        </w:rPr>
        <w:t>вендинговый</w:t>
      </w:r>
      <w:proofErr w:type="spellEnd"/>
      <w:r w:rsidR="00251A8B" w:rsidRPr="009E6AD0">
        <w:rPr>
          <w:rFonts w:ascii="Times New Roman" w:eastAsia="Times New Roman" w:hAnsi="Times New Roman" w:cs="Times New Roman"/>
          <w:sz w:val="24"/>
          <w:szCs w:val="24"/>
        </w:rPr>
        <w:t xml:space="preserve"> автомат) - НТО, представляющий собой техническое устройство, предназначенное для автоматизации процессов</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продажи, оплаты и выдачи штучных товаров в потребительской упаковке в месте нахождения устройства без участия продавца;</w:t>
      </w:r>
    </w:p>
    <w:p w:rsidR="00251A8B" w:rsidRPr="009E6AD0" w:rsidRDefault="00251A8B" w:rsidP="007B3EA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в)</w:t>
      </w:r>
      <w:r w:rsidR="007B3EAE" w:rsidRPr="009E6AD0">
        <w:rPr>
          <w:rFonts w:ascii="Times New Roman" w:eastAsia="Times New Roman" w:hAnsi="Times New Roman" w:cs="Times New Roman"/>
          <w:sz w:val="24"/>
          <w:szCs w:val="24"/>
        </w:rPr>
        <w:t xml:space="preserve"> </w:t>
      </w:r>
      <w:r w:rsidRPr="009E6AD0">
        <w:rPr>
          <w:rFonts w:ascii="Times New Roman" w:eastAsia="Times New Roman" w:hAnsi="Times New Roman" w:cs="Times New Roman"/>
          <w:sz w:val="24"/>
          <w:szCs w:val="24"/>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251A8B" w:rsidRPr="009E6AD0" w:rsidRDefault="007B3EAE" w:rsidP="007B3EA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г) </w:t>
      </w:r>
      <w:r w:rsidR="00251A8B" w:rsidRPr="009E6AD0">
        <w:rPr>
          <w:rFonts w:ascii="Times New Roman" w:eastAsia="Times New Roman" w:hAnsi="Times New Roman" w:cs="Times New Roman"/>
          <w:sz w:val="24"/>
          <w:szCs w:val="24"/>
        </w:rPr>
        <w:t>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251A8B" w:rsidRPr="009E6AD0" w:rsidRDefault="007B3EAE" w:rsidP="007B3EAE">
      <w:pPr>
        <w:spacing w:after="0" w:line="240" w:lineRule="auto"/>
        <w:ind w:firstLine="708"/>
        <w:jc w:val="both"/>
        <w:rPr>
          <w:rFonts w:ascii="Times New Roman" w:eastAsia="Times New Roman" w:hAnsi="Times New Roman" w:cs="Times New Roman"/>
          <w:sz w:val="24"/>
          <w:szCs w:val="24"/>
        </w:rPr>
      </w:pPr>
      <w:proofErr w:type="spellStart"/>
      <w:r w:rsidRPr="009E6AD0">
        <w:rPr>
          <w:rFonts w:ascii="Times New Roman" w:eastAsia="Times New Roman" w:hAnsi="Times New Roman" w:cs="Times New Roman"/>
          <w:sz w:val="24"/>
          <w:szCs w:val="24"/>
        </w:rPr>
        <w:t>д</w:t>
      </w:r>
      <w:proofErr w:type="spellEnd"/>
      <w:r w:rsidRPr="009E6AD0">
        <w:rPr>
          <w:rFonts w:ascii="Times New Roman" w:eastAsia="Times New Roman" w:hAnsi="Times New Roman" w:cs="Times New Roman"/>
          <w:sz w:val="24"/>
          <w:szCs w:val="24"/>
        </w:rPr>
        <w:t xml:space="preserve">) </w:t>
      </w:r>
      <w:r w:rsidR="00251A8B" w:rsidRPr="009E6AD0">
        <w:rPr>
          <w:rFonts w:ascii="Times New Roman" w:eastAsia="Times New Roman" w:hAnsi="Times New Roman" w:cs="Times New Roman"/>
          <w:sz w:val="24"/>
          <w:szCs w:val="24"/>
        </w:rPr>
        <w:t>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251A8B" w:rsidRPr="009E6AD0" w:rsidRDefault="007B3EAE" w:rsidP="007B3EA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е) </w:t>
      </w:r>
      <w:r w:rsidR="00251A8B" w:rsidRPr="009E6AD0">
        <w:rPr>
          <w:rFonts w:ascii="Times New Roman" w:eastAsia="Times New Roman" w:hAnsi="Times New Roman" w:cs="Times New Roman"/>
          <w:sz w:val="24"/>
          <w:szCs w:val="24"/>
        </w:rPr>
        <w:t xml:space="preserve">торговая палатка - НТО, представляющий собой оснащенную прилавком </w:t>
      </w:r>
      <w:proofErr w:type="spellStart"/>
      <w:r w:rsidR="00251A8B" w:rsidRPr="009E6AD0">
        <w:rPr>
          <w:rFonts w:ascii="Times New Roman" w:eastAsia="Times New Roman" w:hAnsi="Times New Roman" w:cs="Times New Roman"/>
          <w:sz w:val="24"/>
          <w:szCs w:val="24"/>
        </w:rPr>
        <w:t>легковозводимую</w:t>
      </w:r>
      <w:proofErr w:type="spellEnd"/>
      <w:r w:rsidR="00251A8B" w:rsidRPr="009E6AD0">
        <w:rPr>
          <w:rFonts w:ascii="Times New Roman" w:eastAsia="Times New Roman" w:hAnsi="Times New Roman" w:cs="Times New Roman"/>
          <w:sz w:val="24"/>
          <w:szCs w:val="24"/>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251A8B" w:rsidRPr="009E6AD0" w:rsidRDefault="00251A8B" w:rsidP="007B3EA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ж)</w:t>
      </w:r>
      <w:r w:rsidR="007B3EAE" w:rsidRPr="009E6AD0">
        <w:rPr>
          <w:rFonts w:ascii="Times New Roman" w:eastAsia="Times New Roman" w:hAnsi="Times New Roman" w:cs="Times New Roman"/>
          <w:sz w:val="24"/>
          <w:szCs w:val="24"/>
        </w:rPr>
        <w:t xml:space="preserve"> </w:t>
      </w:r>
      <w:proofErr w:type="spellStart"/>
      <w:r w:rsidRPr="009E6AD0">
        <w:rPr>
          <w:rFonts w:ascii="Times New Roman" w:eastAsia="Times New Roman" w:hAnsi="Times New Roman" w:cs="Times New Roman"/>
          <w:sz w:val="24"/>
          <w:szCs w:val="24"/>
        </w:rPr>
        <w:t>бахчевый</w:t>
      </w:r>
      <w:proofErr w:type="spellEnd"/>
      <w:r w:rsidRPr="009E6AD0">
        <w:rPr>
          <w:rFonts w:ascii="Times New Roman" w:eastAsia="Times New Roman" w:hAnsi="Times New Roman" w:cs="Times New Roman"/>
          <w:sz w:val="24"/>
          <w:szCs w:val="24"/>
        </w:rPr>
        <w:t xml:space="preserve"> развал - 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предназначенной для продажи сезонных бахчевых культур;</w:t>
      </w:r>
    </w:p>
    <w:p w:rsidR="00251A8B" w:rsidRPr="009E6AD0" w:rsidRDefault="00251A8B" w:rsidP="007B3EAE">
      <w:pPr>
        <w:spacing w:after="0" w:line="240" w:lineRule="auto"/>
        <w:ind w:firstLine="708"/>
        <w:jc w:val="both"/>
        <w:rPr>
          <w:rFonts w:ascii="Times New Roman" w:eastAsia="Times New Roman" w:hAnsi="Times New Roman" w:cs="Times New Roman"/>
          <w:sz w:val="24"/>
          <w:szCs w:val="24"/>
        </w:rPr>
      </w:pPr>
      <w:proofErr w:type="spellStart"/>
      <w:r w:rsidRPr="009E6AD0">
        <w:rPr>
          <w:rFonts w:ascii="Times New Roman" w:eastAsia="Times New Roman" w:hAnsi="Times New Roman" w:cs="Times New Roman"/>
          <w:sz w:val="24"/>
          <w:szCs w:val="24"/>
        </w:rPr>
        <w:t>з</w:t>
      </w:r>
      <w:proofErr w:type="spellEnd"/>
      <w:r w:rsidRPr="009E6AD0">
        <w:rPr>
          <w:rFonts w:ascii="Times New Roman" w:eastAsia="Times New Roman" w:hAnsi="Times New Roman" w:cs="Times New Roman"/>
          <w:sz w:val="24"/>
          <w:szCs w:val="24"/>
        </w:rPr>
        <w:t>)</w:t>
      </w:r>
      <w:r w:rsidR="007B3EAE" w:rsidRPr="009E6AD0">
        <w:rPr>
          <w:rFonts w:ascii="Times New Roman" w:eastAsia="Times New Roman" w:hAnsi="Times New Roman" w:cs="Times New Roman"/>
          <w:sz w:val="24"/>
          <w:szCs w:val="24"/>
        </w:rPr>
        <w:t xml:space="preserve"> </w:t>
      </w:r>
      <w:r w:rsidRPr="009E6AD0">
        <w:rPr>
          <w:rFonts w:ascii="Times New Roman" w:eastAsia="Times New Roman" w:hAnsi="Times New Roman" w:cs="Times New Roman"/>
          <w:sz w:val="24"/>
          <w:szCs w:val="24"/>
        </w:rPr>
        <w:t>елочный базар - НТО,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251A8B" w:rsidRPr="009E6AD0" w:rsidRDefault="00251A8B" w:rsidP="007B3EA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и)</w:t>
      </w:r>
      <w:r w:rsidR="007B3EAE" w:rsidRPr="009E6AD0">
        <w:rPr>
          <w:rFonts w:ascii="Times New Roman" w:eastAsia="Times New Roman" w:hAnsi="Times New Roman" w:cs="Times New Roman"/>
          <w:sz w:val="24"/>
          <w:szCs w:val="24"/>
        </w:rPr>
        <w:t xml:space="preserve"> </w:t>
      </w:r>
      <w:r w:rsidRPr="009E6AD0">
        <w:rPr>
          <w:rFonts w:ascii="Times New Roman" w:eastAsia="Times New Roman" w:hAnsi="Times New Roman" w:cs="Times New Roman"/>
          <w:sz w:val="24"/>
          <w:szCs w:val="24"/>
        </w:rPr>
        <w:t xml:space="preserve">торговая тележка - НТО, </w:t>
      </w:r>
      <w:proofErr w:type="gramStart"/>
      <w:r w:rsidRPr="009E6AD0">
        <w:rPr>
          <w:rFonts w:ascii="Times New Roman" w:eastAsia="Times New Roman" w:hAnsi="Times New Roman" w:cs="Times New Roman"/>
          <w:sz w:val="24"/>
          <w:szCs w:val="24"/>
        </w:rPr>
        <w:t>представляющий</w:t>
      </w:r>
      <w:proofErr w:type="gramEnd"/>
      <w:r w:rsidRPr="009E6AD0">
        <w:rPr>
          <w:rFonts w:ascii="Times New Roman" w:eastAsia="Times New Roman" w:hAnsi="Times New Roman" w:cs="Times New Roman"/>
          <w:sz w:val="24"/>
          <w:szCs w:val="24"/>
        </w:rPr>
        <w:t xml:space="preserve">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251A8B" w:rsidRPr="009E6AD0" w:rsidRDefault="00251A8B" w:rsidP="007B3EA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lastRenderedPageBreak/>
        <w:t>к)</w:t>
      </w:r>
      <w:r w:rsidR="007B3EAE" w:rsidRPr="009E6AD0">
        <w:rPr>
          <w:rFonts w:ascii="Times New Roman" w:eastAsia="Times New Roman" w:hAnsi="Times New Roman" w:cs="Times New Roman"/>
          <w:sz w:val="24"/>
          <w:szCs w:val="24"/>
        </w:rPr>
        <w:t xml:space="preserve"> </w:t>
      </w:r>
      <w:r w:rsidRPr="009E6AD0">
        <w:rPr>
          <w:rFonts w:ascii="Times New Roman" w:eastAsia="Times New Roman" w:hAnsi="Times New Roman" w:cs="Times New Roman"/>
          <w:sz w:val="24"/>
          <w:szCs w:val="24"/>
        </w:rPr>
        <w:t xml:space="preserve">торговая галерея -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9E6AD0">
        <w:rPr>
          <w:rFonts w:ascii="Times New Roman" w:eastAsia="Times New Roman" w:hAnsi="Times New Roman" w:cs="Times New Roman"/>
          <w:sz w:val="24"/>
          <w:szCs w:val="24"/>
        </w:rPr>
        <w:t>светопрозрачной</w:t>
      </w:r>
      <w:proofErr w:type="spellEnd"/>
      <w:r w:rsidRPr="009E6AD0">
        <w:rPr>
          <w:rFonts w:ascii="Times New Roman" w:eastAsia="Times New Roman" w:hAnsi="Times New Roman" w:cs="Times New Roman"/>
          <w:sz w:val="24"/>
          <w:szCs w:val="24"/>
        </w:rPr>
        <w:t xml:space="preserve"> кровлей, не несущей теплоизоляционную функцию;</w:t>
      </w:r>
    </w:p>
    <w:p w:rsidR="00251A8B" w:rsidRPr="009E6AD0" w:rsidRDefault="00251A8B" w:rsidP="007B3EA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л)</w:t>
      </w:r>
      <w:r w:rsidR="007B3EAE" w:rsidRPr="009E6AD0">
        <w:rPr>
          <w:rFonts w:ascii="Times New Roman" w:eastAsia="Times New Roman" w:hAnsi="Times New Roman" w:cs="Times New Roman"/>
          <w:sz w:val="24"/>
          <w:szCs w:val="24"/>
        </w:rPr>
        <w:t xml:space="preserve"> </w:t>
      </w:r>
      <w:r w:rsidRPr="009E6AD0">
        <w:rPr>
          <w:rFonts w:ascii="Times New Roman" w:eastAsia="Times New Roman" w:hAnsi="Times New Roman" w:cs="Times New Roman"/>
          <w:sz w:val="24"/>
          <w:szCs w:val="24"/>
        </w:rPr>
        <w:t>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251A8B" w:rsidRPr="009E6AD0" w:rsidRDefault="00251A8B" w:rsidP="007B3EA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3.</w:t>
      </w:r>
      <w:r w:rsidR="007B3EAE" w:rsidRPr="009E6AD0">
        <w:rPr>
          <w:rFonts w:ascii="Times New Roman" w:eastAsia="Times New Roman" w:hAnsi="Times New Roman" w:cs="Times New Roman"/>
          <w:sz w:val="24"/>
          <w:szCs w:val="24"/>
        </w:rPr>
        <w:t xml:space="preserve"> </w:t>
      </w:r>
      <w:r w:rsidRPr="009E6AD0">
        <w:rPr>
          <w:rFonts w:ascii="Times New Roman" w:eastAsia="Times New Roman" w:hAnsi="Times New Roman" w:cs="Times New Roman"/>
          <w:sz w:val="24"/>
          <w:szCs w:val="24"/>
        </w:rPr>
        <w:t>НТО не подлежат техническому учету в бюро технической инвентаризации, права на них не подлежат государственной регистрации в соответствии с</w:t>
      </w:r>
      <w:r w:rsidR="007B3EAE" w:rsidRPr="009E6AD0">
        <w:rPr>
          <w:rFonts w:ascii="Times New Roman" w:eastAsia="Times New Roman" w:hAnsi="Times New Roman" w:cs="Times New Roman"/>
          <w:sz w:val="24"/>
          <w:szCs w:val="24"/>
        </w:rPr>
        <w:t xml:space="preserve"> </w:t>
      </w:r>
      <w:hyperlink r:id="rId6" w:anchor="/document/71129192/entry/0" w:history="1">
        <w:r w:rsidRPr="009E6AD0">
          <w:rPr>
            <w:rFonts w:ascii="Times New Roman" w:eastAsia="Times New Roman" w:hAnsi="Times New Roman" w:cs="Times New Roman"/>
            <w:sz w:val="24"/>
            <w:szCs w:val="24"/>
          </w:rPr>
          <w:t>Федеральным законом</w:t>
        </w:r>
      </w:hyperlink>
      <w:r w:rsidR="004F4CA9" w:rsidRPr="009E6AD0">
        <w:rPr>
          <w:rFonts w:ascii="Times New Roman" w:eastAsia="Times New Roman" w:hAnsi="Times New Roman" w:cs="Times New Roman"/>
          <w:sz w:val="24"/>
          <w:szCs w:val="24"/>
        </w:rPr>
        <w:t xml:space="preserve"> </w:t>
      </w:r>
      <w:r w:rsidRPr="009E6AD0">
        <w:rPr>
          <w:rFonts w:ascii="Times New Roman" w:eastAsia="Times New Roman" w:hAnsi="Times New Roman" w:cs="Times New Roman"/>
          <w:sz w:val="24"/>
          <w:szCs w:val="24"/>
        </w:rPr>
        <w:t xml:space="preserve">от 13 июля 2015 г. </w:t>
      </w:r>
      <w:r w:rsidR="007B3EAE" w:rsidRPr="009E6AD0">
        <w:rPr>
          <w:rFonts w:ascii="Times New Roman" w:eastAsia="Times New Roman" w:hAnsi="Times New Roman" w:cs="Times New Roman"/>
          <w:sz w:val="24"/>
          <w:szCs w:val="24"/>
        </w:rPr>
        <w:t>№ 218-ФЗ «</w:t>
      </w:r>
      <w:r w:rsidRPr="009E6AD0">
        <w:rPr>
          <w:rFonts w:ascii="Times New Roman" w:eastAsia="Times New Roman" w:hAnsi="Times New Roman" w:cs="Times New Roman"/>
          <w:sz w:val="24"/>
          <w:szCs w:val="24"/>
        </w:rPr>
        <w:t>О государственной регистрации недвижимости</w:t>
      </w:r>
      <w:r w:rsidR="007B3EAE" w:rsidRPr="009E6AD0">
        <w:rPr>
          <w:rFonts w:ascii="Times New Roman" w:eastAsia="Times New Roman" w:hAnsi="Times New Roman" w:cs="Times New Roman"/>
          <w:sz w:val="24"/>
          <w:szCs w:val="24"/>
        </w:rPr>
        <w:t>»</w:t>
      </w:r>
      <w:r w:rsidRPr="009E6AD0">
        <w:rPr>
          <w:rFonts w:ascii="Times New Roman" w:eastAsia="Times New Roman" w:hAnsi="Times New Roman" w:cs="Times New Roman"/>
          <w:sz w:val="24"/>
          <w:szCs w:val="24"/>
        </w:rPr>
        <w:t>.</w:t>
      </w:r>
    </w:p>
    <w:p w:rsidR="00251A8B" w:rsidRPr="009E6AD0" w:rsidRDefault="004F4CA9" w:rsidP="004F4CA9">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4. </w:t>
      </w:r>
      <w:r w:rsidR="00251A8B" w:rsidRPr="009E6AD0">
        <w:rPr>
          <w:rFonts w:ascii="Times New Roman" w:eastAsia="Times New Roman" w:hAnsi="Times New Roman" w:cs="Times New Roman"/>
          <w:sz w:val="24"/>
          <w:szCs w:val="24"/>
        </w:rPr>
        <w:t xml:space="preserve">Размещение НТО осуществляется путем проведения конкурса по предоставлению права на размещение НТО на территории </w:t>
      </w:r>
      <w:r w:rsidRPr="009E6AD0">
        <w:rPr>
          <w:rFonts w:ascii="Times New Roman" w:eastAsia="Times New Roman" w:hAnsi="Times New Roman" w:cs="Times New Roman"/>
          <w:sz w:val="24"/>
          <w:szCs w:val="24"/>
        </w:rPr>
        <w:t xml:space="preserve">Новоалексеевского </w:t>
      </w:r>
      <w:r w:rsidR="00251A8B" w:rsidRPr="009E6AD0">
        <w:rPr>
          <w:rFonts w:ascii="Times New Roman" w:eastAsia="Times New Roman" w:hAnsi="Times New Roman" w:cs="Times New Roman"/>
          <w:sz w:val="24"/>
          <w:szCs w:val="24"/>
        </w:rPr>
        <w:t xml:space="preserve">сельского поселения </w:t>
      </w:r>
      <w:r w:rsidR="007B3EAE" w:rsidRPr="009E6AD0">
        <w:rPr>
          <w:rFonts w:ascii="Times New Roman" w:eastAsia="Times New Roman" w:hAnsi="Times New Roman" w:cs="Times New Roman"/>
          <w:sz w:val="24"/>
          <w:szCs w:val="24"/>
        </w:rPr>
        <w:t>Курганинского</w:t>
      </w:r>
      <w:r w:rsidR="00251A8B" w:rsidRPr="009E6AD0">
        <w:rPr>
          <w:rFonts w:ascii="Times New Roman" w:eastAsia="Times New Roman" w:hAnsi="Times New Roman" w:cs="Times New Roman"/>
          <w:sz w:val="24"/>
          <w:szCs w:val="24"/>
        </w:rPr>
        <w:t xml:space="preserve"> района (далее - Конкурс).</w:t>
      </w:r>
    </w:p>
    <w:p w:rsidR="00251A8B" w:rsidRPr="009E6AD0" w:rsidRDefault="004F4CA9" w:rsidP="004F4CA9">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5. </w:t>
      </w:r>
      <w:r w:rsidR="00251A8B" w:rsidRPr="009E6AD0">
        <w:rPr>
          <w:rFonts w:ascii="Times New Roman" w:eastAsia="Times New Roman" w:hAnsi="Times New Roman" w:cs="Times New Roman"/>
          <w:sz w:val="24"/>
          <w:szCs w:val="24"/>
        </w:rPr>
        <w:t>Органом, ответственным за проведение Конкурса, является  администраци</w:t>
      </w:r>
      <w:r w:rsidR="00BD737A" w:rsidRPr="009E6AD0">
        <w:rPr>
          <w:rFonts w:ascii="Times New Roman" w:eastAsia="Times New Roman" w:hAnsi="Times New Roman" w:cs="Times New Roman"/>
          <w:sz w:val="24"/>
          <w:szCs w:val="24"/>
        </w:rPr>
        <w:t>я</w:t>
      </w:r>
      <w:r w:rsidR="00251A8B" w:rsidRPr="009E6AD0">
        <w:rPr>
          <w:rFonts w:ascii="Times New Roman" w:eastAsia="Times New Roman" w:hAnsi="Times New Roman" w:cs="Times New Roman"/>
          <w:sz w:val="24"/>
          <w:szCs w:val="24"/>
        </w:rPr>
        <w:t xml:space="preserve"> </w:t>
      </w:r>
      <w:r w:rsidRPr="009E6AD0">
        <w:rPr>
          <w:rFonts w:ascii="Times New Roman" w:eastAsia="Times New Roman" w:hAnsi="Times New Roman" w:cs="Times New Roman"/>
          <w:sz w:val="24"/>
          <w:szCs w:val="24"/>
        </w:rPr>
        <w:t>Новоалексеевского</w:t>
      </w:r>
      <w:r w:rsidR="00251A8B" w:rsidRPr="009E6AD0">
        <w:rPr>
          <w:rFonts w:ascii="Times New Roman" w:eastAsia="Times New Roman" w:hAnsi="Times New Roman" w:cs="Times New Roman"/>
          <w:sz w:val="24"/>
          <w:szCs w:val="24"/>
        </w:rPr>
        <w:t xml:space="preserve"> сельского поселения </w:t>
      </w:r>
      <w:r w:rsidR="007B3EAE" w:rsidRPr="009E6AD0">
        <w:rPr>
          <w:rFonts w:ascii="Times New Roman" w:eastAsia="Times New Roman" w:hAnsi="Times New Roman" w:cs="Times New Roman"/>
          <w:sz w:val="24"/>
          <w:szCs w:val="24"/>
        </w:rPr>
        <w:t>Курганинского</w:t>
      </w:r>
      <w:r w:rsidR="00251A8B" w:rsidRPr="009E6AD0">
        <w:rPr>
          <w:rFonts w:ascii="Times New Roman" w:eastAsia="Times New Roman" w:hAnsi="Times New Roman" w:cs="Times New Roman"/>
          <w:sz w:val="24"/>
          <w:szCs w:val="24"/>
        </w:rPr>
        <w:t xml:space="preserve"> района (далее - </w:t>
      </w:r>
      <w:r w:rsidR="00BD737A" w:rsidRPr="009E6AD0">
        <w:rPr>
          <w:rFonts w:ascii="Times New Roman" w:eastAsia="Times New Roman" w:hAnsi="Times New Roman" w:cs="Times New Roman"/>
          <w:sz w:val="24"/>
          <w:szCs w:val="24"/>
        </w:rPr>
        <w:t>Администрация</w:t>
      </w:r>
      <w:r w:rsidR="00251A8B" w:rsidRPr="009E6AD0">
        <w:rPr>
          <w:rFonts w:ascii="Times New Roman" w:eastAsia="Times New Roman" w:hAnsi="Times New Roman" w:cs="Times New Roman"/>
          <w:sz w:val="24"/>
          <w:szCs w:val="24"/>
        </w:rPr>
        <w:t>).</w:t>
      </w:r>
    </w:p>
    <w:p w:rsidR="00251A8B" w:rsidRPr="009E6AD0" w:rsidRDefault="004F4CA9" w:rsidP="004F4CA9">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6. </w:t>
      </w:r>
      <w:r w:rsidR="00251A8B" w:rsidRPr="009E6AD0">
        <w:rPr>
          <w:rFonts w:ascii="Times New Roman" w:eastAsia="Times New Roman" w:hAnsi="Times New Roman" w:cs="Times New Roman"/>
          <w:sz w:val="24"/>
          <w:szCs w:val="24"/>
        </w:rPr>
        <w:t>Срок предоставления права на размещение НТО устанавливается:</w:t>
      </w:r>
    </w:p>
    <w:p w:rsidR="00251A8B" w:rsidRPr="009E6AD0" w:rsidRDefault="004F4CA9"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 </w:t>
      </w:r>
      <w:r w:rsidR="00251A8B" w:rsidRPr="009E6AD0">
        <w:rPr>
          <w:rFonts w:ascii="Times New Roman" w:eastAsia="Times New Roman" w:hAnsi="Times New Roman" w:cs="Times New Roman"/>
          <w:sz w:val="24"/>
          <w:szCs w:val="24"/>
        </w:rPr>
        <w:t>объекты, функционирующие в весенне-летний период, - до шести месяцев (с 1 апреля по 30 сентября);</w:t>
      </w:r>
    </w:p>
    <w:p w:rsidR="00251A8B" w:rsidRPr="009E6AD0" w:rsidRDefault="004F4CA9"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 </w:t>
      </w:r>
      <w:r w:rsidR="00251A8B" w:rsidRPr="009E6AD0">
        <w:rPr>
          <w:rFonts w:ascii="Times New Roman" w:eastAsia="Times New Roman" w:hAnsi="Times New Roman" w:cs="Times New Roman"/>
          <w:sz w:val="24"/>
          <w:szCs w:val="24"/>
        </w:rPr>
        <w:t>объекты по реализации бахчевых культур - до пяти месяцев (с 1 июня по 31 октября);</w:t>
      </w:r>
    </w:p>
    <w:p w:rsidR="00251A8B" w:rsidRPr="009E6AD0" w:rsidRDefault="004F4CA9"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 </w:t>
      </w:r>
      <w:r w:rsidR="00251A8B" w:rsidRPr="009E6AD0">
        <w:rPr>
          <w:rFonts w:ascii="Times New Roman" w:eastAsia="Times New Roman" w:hAnsi="Times New Roman" w:cs="Times New Roman"/>
          <w:sz w:val="24"/>
          <w:szCs w:val="24"/>
        </w:rPr>
        <w:t xml:space="preserve">объекты по реализации кваса из </w:t>
      </w:r>
      <w:proofErr w:type="spellStart"/>
      <w:r w:rsidR="00251A8B" w:rsidRPr="009E6AD0">
        <w:rPr>
          <w:rFonts w:ascii="Times New Roman" w:eastAsia="Times New Roman" w:hAnsi="Times New Roman" w:cs="Times New Roman"/>
          <w:sz w:val="24"/>
          <w:szCs w:val="24"/>
        </w:rPr>
        <w:t>кег</w:t>
      </w:r>
      <w:proofErr w:type="spellEnd"/>
      <w:r w:rsidR="00251A8B" w:rsidRPr="009E6AD0">
        <w:rPr>
          <w:rFonts w:ascii="Times New Roman" w:eastAsia="Times New Roman" w:hAnsi="Times New Roman" w:cs="Times New Roman"/>
          <w:sz w:val="24"/>
          <w:szCs w:val="24"/>
        </w:rPr>
        <w:t xml:space="preserve"> в розлив и торговых автоматов по продаже кваса - до шести месяцев (с 1 апреля по 30 сентября);</w:t>
      </w:r>
    </w:p>
    <w:p w:rsidR="00251A8B" w:rsidRPr="009E6AD0" w:rsidRDefault="004F4CA9"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 </w:t>
      </w:r>
      <w:r w:rsidR="00251A8B" w:rsidRPr="009E6AD0">
        <w:rPr>
          <w:rFonts w:ascii="Times New Roman" w:eastAsia="Times New Roman" w:hAnsi="Times New Roman" w:cs="Times New Roman"/>
          <w:sz w:val="24"/>
          <w:szCs w:val="24"/>
        </w:rPr>
        <w:t>объекты, функционирующие в осенне-зимний период, - до пяти месяцев (с 1 ноября по 31 марта);</w:t>
      </w:r>
    </w:p>
    <w:p w:rsidR="00251A8B" w:rsidRPr="009E6AD0" w:rsidRDefault="004F4CA9"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 </w:t>
      </w:r>
      <w:r w:rsidR="00251A8B" w:rsidRPr="009E6AD0">
        <w:rPr>
          <w:rFonts w:ascii="Times New Roman" w:eastAsia="Times New Roman" w:hAnsi="Times New Roman" w:cs="Times New Roman"/>
          <w:sz w:val="24"/>
          <w:szCs w:val="24"/>
        </w:rPr>
        <w:t>объекты по реализации хвойных деревьев и новогодних игрушек - до одного месяца (с 1 декабря по 31 декабря);</w:t>
      </w:r>
    </w:p>
    <w:p w:rsidR="00251A8B" w:rsidRPr="009E6AD0" w:rsidRDefault="004F4CA9"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 </w:t>
      </w:r>
      <w:r w:rsidR="00251A8B" w:rsidRPr="009E6AD0">
        <w:rPr>
          <w:rFonts w:ascii="Times New Roman" w:eastAsia="Times New Roman" w:hAnsi="Times New Roman" w:cs="Times New Roman"/>
          <w:sz w:val="24"/>
          <w:szCs w:val="24"/>
        </w:rPr>
        <w:t>торгово-остановочные комплексы - до одного года;</w:t>
      </w:r>
    </w:p>
    <w:p w:rsidR="00251A8B" w:rsidRPr="009E6AD0" w:rsidRDefault="004F4CA9"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 </w:t>
      </w:r>
      <w:r w:rsidR="00251A8B" w:rsidRPr="009E6AD0">
        <w:rPr>
          <w:rFonts w:ascii="Times New Roman" w:eastAsia="Times New Roman" w:hAnsi="Times New Roman" w:cs="Times New Roman"/>
          <w:sz w:val="24"/>
          <w:szCs w:val="24"/>
        </w:rPr>
        <w:t>киоски и павильоны - до одного года</w:t>
      </w:r>
    </w:p>
    <w:p w:rsidR="00251A8B" w:rsidRPr="009E6AD0" w:rsidRDefault="004F4CA9" w:rsidP="004F4CA9">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7. </w:t>
      </w:r>
      <w:r w:rsidR="00251A8B" w:rsidRPr="009E6AD0">
        <w:rPr>
          <w:rFonts w:ascii="Times New Roman" w:eastAsia="Times New Roman" w:hAnsi="Times New Roman" w:cs="Times New Roman"/>
          <w:sz w:val="24"/>
          <w:szCs w:val="24"/>
        </w:rPr>
        <w:t xml:space="preserve">Организатором Конкурса от имени администрации </w:t>
      </w:r>
      <w:r w:rsidRPr="009E6AD0">
        <w:rPr>
          <w:rFonts w:ascii="Times New Roman" w:eastAsia="Times New Roman" w:hAnsi="Times New Roman" w:cs="Times New Roman"/>
          <w:sz w:val="24"/>
          <w:szCs w:val="24"/>
        </w:rPr>
        <w:t xml:space="preserve">Новоалексеевского </w:t>
      </w:r>
      <w:r w:rsidR="00251A8B" w:rsidRPr="009E6AD0">
        <w:rPr>
          <w:rFonts w:ascii="Times New Roman" w:eastAsia="Times New Roman" w:hAnsi="Times New Roman" w:cs="Times New Roman"/>
          <w:sz w:val="24"/>
          <w:szCs w:val="24"/>
        </w:rPr>
        <w:t xml:space="preserve">сельского поселения </w:t>
      </w:r>
      <w:r w:rsidR="007B3EAE" w:rsidRPr="009E6AD0">
        <w:rPr>
          <w:rFonts w:ascii="Times New Roman" w:eastAsia="Times New Roman" w:hAnsi="Times New Roman" w:cs="Times New Roman"/>
          <w:sz w:val="24"/>
          <w:szCs w:val="24"/>
        </w:rPr>
        <w:t>Курганинского</w:t>
      </w:r>
      <w:r w:rsidR="00251A8B" w:rsidRPr="009E6AD0">
        <w:rPr>
          <w:rFonts w:ascii="Times New Roman" w:eastAsia="Times New Roman" w:hAnsi="Times New Roman" w:cs="Times New Roman"/>
          <w:sz w:val="24"/>
          <w:szCs w:val="24"/>
        </w:rPr>
        <w:t xml:space="preserve"> района является </w:t>
      </w:r>
      <w:r w:rsidR="00BD737A" w:rsidRPr="009E6AD0">
        <w:rPr>
          <w:rFonts w:ascii="Times New Roman" w:eastAsia="Times New Roman" w:hAnsi="Times New Roman" w:cs="Times New Roman"/>
          <w:sz w:val="24"/>
          <w:szCs w:val="24"/>
        </w:rPr>
        <w:t>Администрация</w:t>
      </w:r>
      <w:r w:rsidR="00251A8B" w:rsidRPr="009E6AD0">
        <w:rPr>
          <w:rFonts w:ascii="Times New Roman" w:eastAsia="Times New Roman" w:hAnsi="Times New Roman" w:cs="Times New Roman"/>
          <w:sz w:val="24"/>
          <w:szCs w:val="24"/>
        </w:rPr>
        <w:t>.</w:t>
      </w:r>
    </w:p>
    <w:p w:rsidR="00251A8B" w:rsidRPr="009E6AD0" w:rsidRDefault="00251A8B" w:rsidP="00BD737A">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8. Схема размещения НТО (далее - Схема) - представляет собой перечень территорий, находящихся в муниципальной собственности муниципального образования </w:t>
      </w:r>
      <w:r w:rsidR="00BD737A" w:rsidRPr="009E6AD0">
        <w:rPr>
          <w:rFonts w:ascii="Times New Roman" w:eastAsia="Times New Roman" w:hAnsi="Times New Roman" w:cs="Times New Roman"/>
          <w:sz w:val="24"/>
          <w:szCs w:val="24"/>
        </w:rPr>
        <w:t xml:space="preserve">Курганинский </w:t>
      </w:r>
      <w:r w:rsidRPr="009E6AD0">
        <w:rPr>
          <w:rFonts w:ascii="Times New Roman" w:eastAsia="Times New Roman" w:hAnsi="Times New Roman" w:cs="Times New Roman"/>
          <w:sz w:val="24"/>
          <w:szCs w:val="24"/>
        </w:rPr>
        <w:t xml:space="preserve">район, или территорий государственная собственность на которые не разграничена, а также зданий, строений, находящихся в муниципальной собственности муниципального образования </w:t>
      </w:r>
      <w:r w:rsidR="00BD737A" w:rsidRPr="009E6AD0">
        <w:rPr>
          <w:rFonts w:ascii="Times New Roman" w:eastAsia="Times New Roman" w:hAnsi="Times New Roman" w:cs="Times New Roman"/>
          <w:sz w:val="24"/>
          <w:szCs w:val="24"/>
        </w:rPr>
        <w:t>Курганинский</w:t>
      </w:r>
      <w:r w:rsidRPr="009E6AD0">
        <w:rPr>
          <w:rFonts w:ascii="Times New Roman" w:eastAsia="Times New Roman" w:hAnsi="Times New Roman" w:cs="Times New Roman"/>
          <w:sz w:val="24"/>
          <w:szCs w:val="24"/>
        </w:rPr>
        <w:t xml:space="preserve"> район, для размещения НТО.</w:t>
      </w:r>
    </w:p>
    <w:p w:rsidR="00251A8B" w:rsidRPr="009E6AD0" w:rsidRDefault="00251A8B" w:rsidP="00BD737A">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9. </w:t>
      </w:r>
      <w:proofErr w:type="gramStart"/>
      <w:r w:rsidRPr="009E6AD0">
        <w:rPr>
          <w:rFonts w:ascii="Times New Roman" w:eastAsia="Times New Roman" w:hAnsi="Times New Roman" w:cs="Times New Roman"/>
          <w:sz w:val="24"/>
          <w:szCs w:val="24"/>
        </w:rPr>
        <w:t xml:space="preserve">Размещение НТО на территории </w:t>
      </w:r>
      <w:r w:rsidR="00BD737A" w:rsidRPr="009E6AD0">
        <w:rPr>
          <w:rFonts w:ascii="Times New Roman" w:eastAsia="Times New Roman" w:hAnsi="Times New Roman" w:cs="Times New Roman"/>
          <w:sz w:val="24"/>
          <w:szCs w:val="24"/>
        </w:rPr>
        <w:t>Новоалексеевского</w:t>
      </w:r>
      <w:r w:rsidRPr="009E6AD0">
        <w:rPr>
          <w:rFonts w:ascii="Times New Roman" w:eastAsia="Times New Roman" w:hAnsi="Times New Roman" w:cs="Times New Roman"/>
          <w:sz w:val="24"/>
          <w:szCs w:val="24"/>
        </w:rPr>
        <w:t xml:space="preserve"> сельского поселения </w:t>
      </w:r>
      <w:r w:rsidR="007B3EAE" w:rsidRPr="009E6AD0">
        <w:rPr>
          <w:rFonts w:ascii="Times New Roman" w:eastAsia="Times New Roman" w:hAnsi="Times New Roman" w:cs="Times New Roman"/>
          <w:sz w:val="24"/>
          <w:szCs w:val="24"/>
        </w:rPr>
        <w:t>Курганинского</w:t>
      </w:r>
      <w:r w:rsidRPr="009E6AD0">
        <w:rPr>
          <w:rFonts w:ascii="Times New Roman" w:eastAsia="Times New Roman" w:hAnsi="Times New Roman" w:cs="Times New Roman"/>
          <w:sz w:val="24"/>
          <w:szCs w:val="24"/>
        </w:rPr>
        <w:t xml:space="preserve"> района 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w:t>
      </w:r>
      <w:proofErr w:type="gramEnd"/>
      <w:r w:rsidRPr="009E6AD0">
        <w:rPr>
          <w:rFonts w:ascii="Times New Roman" w:eastAsia="Times New Roman" w:hAnsi="Times New Roman" w:cs="Times New Roman"/>
          <w:sz w:val="24"/>
          <w:szCs w:val="24"/>
        </w:rPr>
        <w:t xml:space="preserve"> объектов.</w:t>
      </w:r>
    </w:p>
    <w:p w:rsidR="00BD737A" w:rsidRPr="009E6AD0" w:rsidRDefault="00BD737A" w:rsidP="00501A68">
      <w:pPr>
        <w:spacing w:after="0" w:line="240" w:lineRule="auto"/>
        <w:jc w:val="center"/>
        <w:rPr>
          <w:rFonts w:ascii="Times New Roman" w:eastAsia="Times New Roman" w:hAnsi="Times New Roman" w:cs="Times New Roman"/>
          <w:sz w:val="24"/>
          <w:szCs w:val="24"/>
        </w:rPr>
      </w:pPr>
    </w:p>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Раздел II ПОРЯДОК РАБОТЫ КОНКУРСНОЙ КОМИССИИ</w:t>
      </w:r>
    </w:p>
    <w:p w:rsidR="00251A8B" w:rsidRPr="009E6AD0" w:rsidRDefault="00251A8B" w:rsidP="00BD737A">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10. Предметом Конкурса является предоставление права на размещение НТО на территории </w:t>
      </w:r>
      <w:r w:rsidR="00BD737A" w:rsidRPr="009E6AD0">
        <w:rPr>
          <w:rFonts w:ascii="Times New Roman" w:eastAsia="Times New Roman" w:hAnsi="Times New Roman" w:cs="Times New Roman"/>
          <w:sz w:val="24"/>
          <w:szCs w:val="24"/>
        </w:rPr>
        <w:t>Новоалексеевского</w:t>
      </w:r>
      <w:r w:rsidRPr="009E6AD0">
        <w:rPr>
          <w:rFonts w:ascii="Times New Roman" w:eastAsia="Times New Roman" w:hAnsi="Times New Roman" w:cs="Times New Roman"/>
          <w:sz w:val="24"/>
          <w:szCs w:val="24"/>
        </w:rPr>
        <w:t xml:space="preserve"> сельского поселения </w:t>
      </w:r>
      <w:r w:rsidR="007B3EAE" w:rsidRPr="009E6AD0">
        <w:rPr>
          <w:rFonts w:ascii="Times New Roman" w:eastAsia="Times New Roman" w:hAnsi="Times New Roman" w:cs="Times New Roman"/>
          <w:sz w:val="24"/>
          <w:szCs w:val="24"/>
        </w:rPr>
        <w:t>Курганинского</w:t>
      </w:r>
      <w:r w:rsidRPr="009E6AD0">
        <w:rPr>
          <w:rFonts w:ascii="Times New Roman" w:eastAsia="Times New Roman" w:hAnsi="Times New Roman" w:cs="Times New Roman"/>
          <w:sz w:val="24"/>
          <w:szCs w:val="24"/>
        </w:rPr>
        <w:t xml:space="preserve"> района в соответствии со Схемой размещения.</w:t>
      </w:r>
    </w:p>
    <w:p w:rsidR="00251A8B" w:rsidRPr="009E6AD0" w:rsidRDefault="00251A8B" w:rsidP="00BD737A">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11. Конкурс проводит конкурсная комиссия по предоставлению права на размещение НТО на территории </w:t>
      </w:r>
      <w:r w:rsidR="00BD737A" w:rsidRPr="009E6AD0">
        <w:rPr>
          <w:rFonts w:ascii="Times New Roman" w:eastAsia="Times New Roman" w:hAnsi="Times New Roman" w:cs="Times New Roman"/>
          <w:sz w:val="24"/>
          <w:szCs w:val="24"/>
        </w:rPr>
        <w:t>Новоалексеевского</w:t>
      </w:r>
      <w:r w:rsidRPr="009E6AD0">
        <w:rPr>
          <w:rFonts w:ascii="Times New Roman" w:eastAsia="Times New Roman" w:hAnsi="Times New Roman" w:cs="Times New Roman"/>
          <w:sz w:val="24"/>
          <w:szCs w:val="24"/>
        </w:rPr>
        <w:t xml:space="preserve"> сельского поселения </w:t>
      </w:r>
      <w:r w:rsidR="007B3EAE" w:rsidRPr="009E6AD0">
        <w:rPr>
          <w:rFonts w:ascii="Times New Roman" w:eastAsia="Times New Roman" w:hAnsi="Times New Roman" w:cs="Times New Roman"/>
          <w:sz w:val="24"/>
          <w:szCs w:val="24"/>
        </w:rPr>
        <w:t>Курганинского</w:t>
      </w:r>
      <w:r w:rsidRPr="009E6AD0">
        <w:rPr>
          <w:rFonts w:ascii="Times New Roman" w:eastAsia="Times New Roman" w:hAnsi="Times New Roman" w:cs="Times New Roman"/>
          <w:sz w:val="24"/>
          <w:szCs w:val="24"/>
        </w:rPr>
        <w:t xml:space="preserve"> района (далее - Конкурсная комиссия), состав которой утверждается распоряжением администрации </w:t>
      </w:r>
      <w:r w:rsidR="00BD737A" w:rsidRPr="009E6AD0">
        <w:rPr>
          <w:rFonts w:ascii="Times New Roman" w:eastAsia="Times New Roman" w:hAnsi="Times New Roman" w:cs="Times New Roman"/>
          <w:sz w:val="24"/>
          <w:szCs w:val="24"/>
        </w:rPr>
        <w:t>Новоалексеевского</w:t>
      </w:r>
      <w:r w:rsidRPr="009E6AD0">
        <w:rPr>
          <w:rFonts w:ascii="Times New Roman" w:eastAsia="Times New Roman" w:hAnsi="Times New Roman" w:cs="Times New Roman"/>
          <w:sz w:val="24"/>
          <w:szCs w:val="24"/>
        </w:rPr>
        <w:t xml:space="preserve"> сельского поселения </w:t>
      </w:r>
      <w:r w:rsidR="007B3EAE" w:rsidRPr="009E6AD0">
        <w:rPr>
          <w:rFonts w:ascii="Times New Roman" w:eastAsia="Times New Roman" w:hAnsi="Times New Roman" w:cs="Times New Roman"/>
          <w:sz w:val="24"/>
          <w:szCs w:val="24"/>
        </w:rPr>
        <w:t>Курганинского</w:t>
      </w:r>
      <w:r w:rsidRPr="009E6AD0">
        <w:rPr>
          <w:rFonts w:ascii="Times New Roman" w:eastAsia="Times New Roman" w:hAnsi="Times New Roman" w:cs="Times New Roman"/>
          <w:sz w:val="24"/>
          <w:szCs w:val="24"/>
        </w:rPr>
        <w:t xml:space="preserve"> района и действует на постоянной основе.</w:t>
      </w:r>
    </w:p>
    <w:p w:rsidR="00251A8B" w:rsidRPr="009E6AD0" w:rsidRDefault="00251A8B" w:rsidP="00BD737A">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lastRenderedPageBreak/>
        <w:t>12. Конкурсная комиссия имеет председателя, заместителя председателя, секретаря и членов комиссии.</w:t>
      </w:r>
    </w:p>
    <w:p w:rsidR="00251A8B" w:rsidRPr="009E6AD0" w:rsidRDefault="00251A8B" w:rsidP="00BD737A">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13.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 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251A8B" w:rsidRPr="009E6AD0" w:rsidRDefault="00251A8B" w:rsidP="00BD737A">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14. </w:t>
      </w:r>
      <w:proofErr w:type="gramStart"/>
      <w:r w:rsidRPr="009E6AD0">
        <w:rPr>
          <w:rFonts w:ascii="Times New Roman" w:eastAsia="Times New Roman" w:hAnsi="Times New Roman" w:cs="Times New Roman"/>
          <w:sz w:val="24"/>
          <w:szCs w:val="24"/>
        </w:rPr>
        <w:t>Членами Конкурсной комиссии (их представителями) не могут быть лица, лично заинтересованные в результатах Конкурса,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 либо состоящие в штате организаций, подавших указанные заявки).</w:t>
      </w:r>
      <w:proofErr w:type="gramEnd"/>
    </w:p>
    <w:p w:rsidR="00251A8B" w:rsidRPr="009E6AD0" w:rsidRDefault="00251A8B" w:rsidP="00BD737A">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15. В случае выявления в составе Конкурсной комиссии лиц, указанных в пункте 14 раздела II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251A8B" w:rsidRPr="009E6AD0" w:rsidRDefault="00251A8B" w:rsidP="00BD737A">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16.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251A8B" w:rsidRPr="009E6AD0" w:rsidRDefault="00251A8B" w:rsidP="00BD737A">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17.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251A8B" w:rsidRPr="009E6AD0" w:rsidRDefault="00251A8B" w:rsidP="00BD737A">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18. Конкурсная комиссия:</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вскрывает конверты с документами на участие в Конкурсе;</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принимает решение о допуске к участию в Конкурсе и признании участником Конкурса, или об отказе в допуске к участию в Конкурсе;</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рассматривает заявления и документы на участие в Конкурсе;</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определяет победителей Конкурса, принимает решения по единственным заявкам на участие в Конкурсе;</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принимает решения по иным вопросам, касающимся размещения нестационарных торговых объектов.</w:t>
      </w:r>
    </w:p>
    <w:p w:rsidR="00251A8B" w:rsidRPr="009E6AD0" w:rsidRDefault="00251A8B" w:rsidP="001B4D4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19.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251A8B" w:rsidRPr="009E6AD0" w:rsidRDefault="00251A8B" w:rsidP="001B4D4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20. Результаты голосования и решение Конкурсной комиссии заносятся в протокол заседания Конкурсной комиссии, который подписывается председателем и секретарем. Протокол заседания Конкурсной комиссии ведется секретарем Конкурсной комиссии.</w:t>
      </w:r>
    </w:p>
    <w:p w:rsidR="001B4D4E" w:rsidRPr="009E6AD0" w:rsidRDefault="001B4D4E" w:rsidP="001B4D4E">
      <w:pPr>
        <w:spacing w:after="0" w:line="240" w:lineRule="auto"/>
        <w:ind w:firstLine="708"/>
        <w:jc w:val="both"/>
        <w:rPr>
          <w:rFonts w:ascii="Times New Roman" w:eastAsia="Times New Roman" w:hAnsi="Times New Roman" w:cs="Times New Roman"/>
          <w:sz w:val="24"/>
          <w:szCs w:val="24"/>
        </w:rPr>
      </w:pPr>
    </w:p>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Раздел III УСЛОВИЯ УЧАСТИЯ И ПОРЯДОК ПРОВЕДЕНИЯ КОНКУРСА</w:t>
      </w:r>
    </w:p>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Подраздел III.I. УСЛОВИЯ УЧАСТИЯ В КОНКУРСЕ</w:t>
      </w:r>
    </w:p>
    <w:p w:rsidR="001B4D4E" w:rsidRPr="009E6AD0" w:rsidRDefault="001B4D4E" w:rsidP="00501A68">
      <w:pPr>
        <w:spacing w:after="0" w:line="240" w:lineRule="auto"/>
        <w:jc w:val="center"/>
        <w:rPr>
          <w:rFonts w:ascii="Times New Roman" w:eastAsia="Times New Roman" w:hAnsi="Times New Roman" w:cs="Times New Roman"/>
          <w:sz w:val="24"/>
          <w:szCs w:val="24"/>
        </w:rPr>
      </w:pPr>
    </w:p>
    <w:p w:rsidR="00251A8B" w:rsidRPr="009E6AD0" w:rsidRDefault="00251A8B" w:rsidP="001B4D4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21.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нестационарного торгового объекта</w:t>
      </w:r>
      <w:r w:rsidR="001B4D4E" w:rsidRPr="009E6AD0">
        <w:rPr>
          <w:rFonts w:ascii="Times New Roman" w:eastAsia="Times New Roman" w:hAnsi="Times New Roman" w:cs="Times New Roman"/>
          <w:sz w:val="24"/>
          <w:szCs w:val="24"/>
        </w:rPr>
        <w:t> по форме согласно приложению №</w:t>
      </w:r>
      <w:r w:rsidRPr="009E6AD0">
        <w:rPr>
          <w:rFonts w:ascii="Times New Roman" w:eastAsia="Times New Roman" w:hAnsi="Times New Roman" w:cs="Times New Roman"/>
          <w:sz w:val="24"/>
          <w:szCs w:val="24"/>
        </w:rPr>
        <w:t xml:space="preserve"> 1 к настоящему Положению (далее - заявление) с приложением документов, указанных в пункте 22 настоящего Положения, не </w:t>
      </w:r>
      <w:proofErr w:type="gramStart"/>
      <w:r w:rsidRPr="009E6AD0">
        <w:rPr>
          <w:rFonts w:ascii="Times New Roman" w:eastAsia="Times New Roman" w:hAnsi="Times New Roman" w:cs="Times New Roman"/>
          <w:sz w:val="24"/>
          <w:szCs w:val="24"/>
        </w:rPr>
        <w:t>позднее</w:t>
      </w:r>
      <w:proofErr w:type="gramEnd"/>
      <w:r w:rsidRPr="009E6AD0">
        <w:rPr>
          <w:rFonts w:ascii="Times New Roman" w:eastAsia="Times New Roman" w:hAnsi="Times New Roman" w:cs="Times New Roman"/>
          <w:sz w:val="24"/>
          <w:szCs w:val="24"/>
        </w:rPr>
        <w:t xml:space="preserve"> чем за 5 календарных дней до официально объявленного дня проведения Конкурса.</w:t>
      </w:r>
    </w:p>
    <w:p w:rsidR="00251A8B" w:rsidRPr="009E6AD0" w:rsidRDefault="00251A8B" w:rsidP="001B4D4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22. Для участия в Конкурсе заявитель представляет в администрацию </w:t>
      </w:r>
      <w:r w:rsidR="00BD737A" w:rsidRPr="009E6AD0">
        <w:rPr>
          <w:rFonts w:ascii="Times New Roman" w:eastAsia="Times New Roman" w:hAnsi="Times New Roman" w:cs="Times New Roman"/>
          <w:sz w:val="24"/>
          <w:szCs w:val="24"/>
        </w:rPr>
        <w:t>Новоалексеевского</w:t>
      </w:r>
      <w:r w:rsidRPr="009E6AD0">
        <w:rPr>
          <w:rFonts w:ascii="Times New Roman" w:eastAsia="Times New Roman" w:hAnsi="Times New Roman" w:cs="Times New Roman"/>
          <w:sz w:val="24"/>
          <w:szCs w:val="24"/>
        </w:rPr>
        <w:t xml:space="preserve"> сельского поселения </w:t>
      </w:r>
      <w:r w:rsidR="007B3EAE" w:rsidRPr="009E6AD0">
        <w:rPr>
          <w:rFonts w:ascii="Times New Roman" w:eastAsia="Times New Roman" w:hAnsi="Times New Roman" w:cs="Times New Roman"/>
          <w:sz w:val="24"/>
          <w:szCs w:val="24"/>
        </w:rPr>
        <w:t>Курганинского</w:t>
      </w:r>
      <w:r w:rsidRPr="009E6AD0">
        <w:rPr>
          <w:rFonts w:ascii="Times New Roman" w:eastAsia="Times New Roman" w:hAnsi="Times New Roman" w:cs="Times New Roman"/>
          <w:sz w:val="24"/>
          <w:szCs w:val="24"/>
        </w:rPr>
        <w:t xml:space="preserve"> района заявление с приложением:</w:t>
      </w:r>
    </w:p>
    <w:p w:rsidR="00251A8B" w:rsidRPr="009E6AD0" w:rsidRDefault="00251A8B" w:rsidP="001B4D4E">
      <w:pPr>
        <w:spacing w:after="0" w:line="240" w:lineRule="auto"/>
        <w:ind w:firstLine="708"/>
        <w:jc w:val="both"/>
        <w:rPr>
          <w:rFonts w:ascii="Times New Roman" w:eastAsia="Times New Roman" w:hAnsi="Times New Roman" w:cs="Times New Roman"/>
          <w:sz w:val="24"/>
          <w:szCs w:val="24"/>
        </w:rPr>
      </w:pPr>
      <w:proofErr w:type="gramStart"/>
      <w:r w:rsidRPr="009E6AD0">
        <w:rPr>
          <w:rFonts w:ascii="Times New Roman" w:eastAsia="Times New Roman" w:hAnsi="Times New Roman" w:cs="Times New Roman"/>
          <w:sz w:val="24"/>
          <w:szCs w:val="24"/>
        </w:rPr>
        <w:t xml:space="preserve">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w:t>
      </w:r>
      <w:r w:rsidRPr="009E6AD0">
        <w:rPr>
          <w:rFonts w:ascii="Times New Roman" w:eastAsia="Times New Roman" w:hAnsi="Times New Roman" w:cs="Times New Roman"/>
          <w:sz w:val="24"/>
          <w:szCs w:val="24"/>
        </w:rPr>
        <w:lastRenderedPageBreak/>
        <w:t>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9E6AD0">
        <w:rPr>
          <w:rFonts w:ascii="Times New Roman" w:eastAsia="Times New Roman" w:hAnsi="Times New Roman" w:cs="Times New Roman"/>
          <w:sz w:val="24"/>
          <w:szCs w:val="24"/>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251A8B" w:rsidRPr="009E6AD0" w:rsidRDefault="00251A8B" w:rsidP="001B4D4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251A8B" w:rsidRPr="009E6AD0" w:rsidRDefault="00251A8B" w:rsidP="001B4D4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3) документов, содержащих сведения, подтверждающие соответствие заявителя конкурсным условиям:</w:t>
      </w:r>
    </w:p>
    <w:tbl>
      <w:tblPr>
        <w:tblW w:w="9690" w:type="dxa"/>
        <w:tblCellMar>
          <w:top w:w="15" w:type="dxa"/>
          <w:left w:w="15" w:type="dxa"/>
          <w:bottom w:w="15" w:type="dxa"/>
          <w:right w:w="15" w:type="dxa"/>
        </w:tblCellMar>
        <w:tblLook w:val="04A0"/>
      </w:tblPr>
      <w:tblGrid>
        <w:gridCol w:w="545"/>
        <w:gridCol w:w="3740"/>
        <w:gridCol w:w="5405"/>
      </w:tblGrid>
      <w:tr w:rsidR="00251A8B" w:rsidRPr="009E6AD0" w:rsidTr="00251A8B">
        <w:tc>
          <w:tcPr>
            <w:tcW w:w="540" w:type="dxa"/>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N</w:t>
            </w:r>
          </w:p>
          <w:p w:rsidR="00251A8B" w:rsidRPr="009E6AD0" w:rsidRDefault="00251A8B" w:rsidP="00501A68">
            <w:pPr>
              <w:spacing w:after="0" w:line="240" w:lineRule="auto"/>
              <w:jc w:val="center"/>
              <w:rPr>
                <w:rFonts w:ascii="Times New Roman" w:eastAsia="Times New Roman" w:hAnsi="Times New Roman" w:cs="Times New Roman"/>
                <w:sz w:val="24"/>
                <w:szCs w:val="24"/>
              </w:rPr>
            </w:pPr>
            <w:proofErr w:type="spellStart"/>
            <w:proofErr w:type="gramStart"/>
            <w:r w:rsidRPr="009E6AD0">
              <w:rPr>
                <w:rFonts w:ascii="Times New Roman" w:eastAsia="Times New Roman" w:hAnsi="Times New Roman" w:cs="Times New Roman"/>
                <w:sz w:val="24"/>
                <w:szCs w:val="24"/>
              </w:rPr>
              <w:t>п</w:t>
            </w:r>
            <w:proofErr w:type="spellEnd"/>
            <w:proofErr w:type="gramEnd"/>
            <w:r w:rsidRPr="009E6AD0">
              <w:rPr>
                <w:rFonts w:ascii="Times New Roman" w:eastAsia="Times New Roman" w:hAnsi="Times New Roman" w:cs="Times New Roman"/>
                <w:sz w:val="24"/>
                <w:szCs w:val="24"/>
              </w:rPr>
              <w:t>/</w:t>
            </w:r>
            <w:proofErr w:type="spellStart"/>
            <w:r w:rsidRPr="009E6AD0">
              <w:rPr>
                <w:rFonts w:ascii="Times New Roman" w:eastAsia="Times New Roman" w:hAnsi="Times New Roman" w:cs="Times New Roman"/>
                <w:sz w:val="24"/>
                <w:szCs w:val="24"/>
              </w:rPr>
              <w:t>п</w:t>
            </w:r>
            <w:proofErr w:type="spellEnd"/>
          </w:p>
        </w:tc>
        <w:tc>
          <w:tcPr>
            <w:tcW w:w="3705" w:type="dxa"/>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Наименование конкурсного условия</w:t>
            </w:r>
          </w:p>
        </w:tc>
        <w:tc>
          <w:tcPr>
            <w:tcW w:w="5355"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Документы, содержащие сведения, подтверждающие соответствие участника конкурсным условиям</w:t>
            </w:r>
          </w:p>
        </w:tc>
      </w:tr>
      <w:tr w:rsidR="00251A8B" w:rsidRPr="009E6AD0" w:rsidTr="00251A8B">
        <w:tc>
          <w:tcPr>
            <w:tcW w:w="540" w:type="dxa"/>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1</w:t>
            </w:r>
          </w:p>
        </w:tc>
        <w:tc>
          <w:tcPr>
            <w:tcW w:w="3705" w:type="dxa"/>
            <w:tcBorders>
              <w:top w:val="single" w:sz="6" w:space="0" w:color="000000"/>
              <w:left w:val="single" w:sz="6" w:space="0" w:color="000000"/>
              <w:bottom w:val="single" w:sz="6" w:space="0" w:color="000000"/>
            </w:tcBorders>
            <w:hideMark/>
          </w:tcPr>
          <w:p w:rsidR="00251A8B" w:rsidRPr="009E6AD0" w:rsidRDefault="00251A8B" w:rsidP="001B4D4E">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Предложения по внешнему виду НТО и прилегающей территории в едином архитектурно-дизайнерском стиле, согласованном с управлением архитектуры и градостроительства администрации МО </w:t>
            </w:r>
            <w:r w:rsidR="001B4D4E" w:rsidRPr="009E6AD0">
              <w:rPr>
                <w:rFonts w:ascii="Times New Roman" w:eastAsia="Times New Roman" w:hAnsi="Times New Roman" w:cs="Times New Roman"/>
                <w:sz w:val="24"/>
                <w:szCs w:val="24"/>
              </w:rPr>
              <w:t xml:space="preserve">Курганинский </w:t>
            </w:r>
            <w:r w:rsidRPr="009E6AD0">
              <w:rPr>
                <w:rFonts w:ascii="Times New Roman" w:eastAsia="Times New Roman" w:hAnsi="Times New Roman" w:cs="Times New Roman"/>
                <w:sz w:val="24"/>
                <w:szCs w:val="24"/>
              </w:rPr>
              <w:t xml:space="preserve"> район</w:t>
            </w:r>
          </w:p>
        </w:tc>
        <w:tc>
          <w:tcPr>
            <w:tcW w:w="5355"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1B4D4E">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w:t>
            </w:r>
            <w:r w:rsidR="001B4D4E" w:rsidRPr="009E6AD0">
              <w:rPr>
                <w:rFonts w:ascii="Times New Roman" w:eastAsia="Times New Roman" w:hAnsi="Times New Roman" w:cs="Times New Roman"/>
                <w:sz w:val="24"/>
                <w:szCs w:val="24"/>
              </w:rPr>
              <w:t xml:space="preserve">Курганинский </w:t>
            </w:r>
            <w:r w:rsidRPr="009E6AD0">
              <w:rPr>
                <w:rFonts w:ascii="Times New Roman" w:eastAsia="Times New Roman" w:hAnsi="Times New Roman" w:cs="Times New Roman"/>
                <w:sz w:val="24"/>
                <w:szCs w:val="24"/>
              </w:rPr>
              <w:t>район</w:t>
            </w:r>
          </w:p>
        </w:tc>
      </w:tr>
      <w:tr w:rsidR="00251A8B" w:rsidRPr="009E6AD0" w:rsidTr="00251A8B">
        <w:tc>
          <w:tcPr>
            <w:tcW w:w="540" w:type="dxa"/>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2</w:t>
            </w:r>
          </w:p>
        </w:tc>
        <w:tc>
          <w:tcPr>
            <w:tcW w:w="3705" w:type="dxa"/>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Производство продукции общественного питания, сельскохозяйственной продукции и продукции ее переработки </w:t>
            </w:r>
            <w:proofErr w:type="spellStart"/>
            <w:r w:rsidRPr="009E6AD0">
              <w:rPr>
                <w:rFonts w:ascii="Times New Roman" w:eastAsia="Times New Roman" w:hAnsi="Times New Roman" w:cs="Times New Roman"/>
                <w:sz w:val="24"/>
                <w:szCs w:val="24"/>
              </w:rPr>
              <w:t>сельхозтоваропроизводителями</w:t>
            </w:r>
            <w:proofErr w:type="spellEnd"/>
          </w:p>
        </w:tc>
        <w:tc>
          <w:tcPr>
            <w:tcW w:w="5355"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Уведомление налогового органа о возможности применения системы налогообложения для сельскохозяйственных товаропроизводителей;</w:t>
            </w:r>
          </w:p>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декларация об уплате Единого сельскохозяйственного налога за отчетный квартал текущего года;</w:t>
            </w:r>
          </w:p>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правоустанавливающие документы на земельный участок для производства сельскохозяйственной продукции;</w:t>
            </w:r>
          </w:p>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документы, подтверждающие наличие производственных мощностей для производства и переработки сельскохозяйственной продукции, продукции общественного питания.</w:t>
            </w:r>
          </w:p>
        </w:tc>
      </w:tr>
      <w:tr w:rsidR="00251A8B" w:rsidRPr="009E6AD0" w:rsidTr="00251A8B">
        <w:tc>
          <w:tcPr>
            <w:tcW w:w="540" w:type="dxa"/>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3</w:t>
            </w:r>
          </w:p>
        </w:tc>
        <w:tc>
          <w:tcPr>
            <w:tcW w:w="3705" w:type="dxa"/>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Опыт работы заявителя в сфере нестационарной мелкорозничной торговли</w:t>
            </w:r>
          </w:p>
        </w:tc>
        <w:tc>
          <w:tcPr>
            <w:tcW w:w="5355"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Благодарности, награды, участие в системах сертификации, договор на право размещения НТО на территории </w:t>
            </w:r>
            <w:r w:rsidR="00BD737A" w:rsidRPr="009E6AD0">
              <w:rPr>
                <w:rFonts w:ascii="Times New Roman" w:eastAsia="Times New Roman" w:hAnsi="Times New Roman" w:cs="Times New Roman"/>
                <w:sz w:val="24"/>
                <w:szCs w:val="24"/>
              </w:rPr>
              <w:t>Новоалексеевского</w:t>
            </w:r>
            <w:r w:rsidRPr="009E6AD0">
              <w:rPr>
                <w:rFonts w:ascii="Times New Roman" w:eastAsia="Times New Roman" w:hAnsi="Times New Roman" w:cs="Times New Roman"/>
                <w:sz w:val="24"/>
                <w:szCs w:val="24"/>
              </w:rPr>
              <w:t xml:space="preserve"> сельского поселения </w:t>
            </w:r>
            <w:r w:rsidR="007B3EAE" w:rsidRPr="009E6AD0">
              <w:rPr>
                <w:rFonts w:ascii="Times New Roman" w:eastAsia="Times New Roman" w:hAnsi="Times New Roman" w:cs="Times New Roman"/>
                <w:sz w:val="24"/>
                <w:szCs w:val="24"/>
              </w:rPr>
              <w:t>Курганинского</w:t>
            </w:r>
            <w:r w:rsidRPr="009E6AD0">
              <w:rPr>
                <w:rFonts w:ascii="Times New Roman" w:eastAsia="Times New Roman" w:hAnsi="Times New Roman" w:cs="Times New Roman"/>
                <w:sz w:val="24"/>
                <w:szCs w:val="24"/>
              </w:rPr>
              <w:t xml:space="preserve"> района, заключенный на предшествующие периоды и др.</w:t>
            </w:r>
          </w:p>
        </w:tc>
      </w:tr>
      <w:tr w:rsidR="00251A8B" w:rsidRPr="009E6AD0" w:rsidTr="00251A8B">
        <w:tc>
          <w:tcPr>
            <w:tcW w:w="540" w:type="dxa"/>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4</w:t>
            </w:r>
          </w:p>
        </w:tc>
        <w:tc>
          <w:tcPr>
            <w:tcW w:w="3705" w:type="dxa"/>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Финансовое предложение за право на размещение нестационарного торгового объекта</w:t>
            </w:r>
          </w:p>
        </w:tc>
        <w:tc>
          <w:tcPr>
            <w:tcW w:w="5355"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Расчет финансового предложения </w:t>
            </w:r>
            <w:proofErr w:type="gramStart"/>
            <w:r w:rsidRPr="009E6AD0">
              <w:rPr>
                <w:rFonts w:ascii="Times New Roman" w:eastAsia="Times New Roman" w:hAnsi="Times New Roman" w:cs="Times New Roman"/>
                <w:sz w:val="24"/>
                <w:szCs w:val="24"/>
              </w:rPr>
              <w:t>за право на размещение НТО в соответствии с методикой определения стартового размера финансового предложения за право</w:t>
            </w:r>
            <w:proofErr w:type="gramEnd"/>
            <w:r w:rsidRPr="009E6AD0">
              <w:rPr>
                <w:rFonts w:ascii="Times New Roman" w:eastAsia="Times New Roman" w:hAnsi="Times New Roman" w:cs="Times New Roman"/>
                <w:sz w:val="24"/>
                <w:szCs w:val="24"/>
              </w:rPr>
              <w:t xml:space="preserve"> на разм</w:t>
            </w:r>
            <w:r w:rsidR="001B4D4E" w:rsidRPr="009E6AD0">
              <w:rPr>
                <w:rFonts w:ascii="Times New Roman" w:eastAsia="Times New Roman" w:hAnsi="Times New Roman" w:cs="Times New Roman"/>
                <w:sz w:val="24"/>
                <w:szCs w:val="24"/>
              </w:rPr>
              <w:t>ещение НТО согласно приложения №</w:t>
            </w:r>
            <w:r w:rsidRPr="009E6AD0">
              <w:rPr>
                <w:rFonts w:ascii="Times New Roman" w:eastAsia="Times New Roman" w:hAnsi="Times New Roman" w:cs="Times New Roman"/>
                <w:sz w:val="24"/>
                <w:szCs w:val="24"/>
              </w:rPr>
              <w:t> 2 и оформлены</w:t>
            </w:r>
            <w:r w:rsidR="001B4D4E" w:rsidRPr="009E6AD0">
              <w:rPr>
                <w:rFonts w:ascii="Times New Roman" w:eastAsia="Times New Roman" w:hAnsi="Times New Roman" w:cs="Times New Roman"/>
                <w:sz w:val="24"/>
                <w:szCs w:val="24"/>
              </w:rPr>
              <w:t xml:space="preserve"> на бланке согласно приложению №</w:t>
            </w:r>
            <w:r w:rsidRPr="009E6AD0">
              <w:rPr>
                <w:rFonts w:ascii="Times New Roman" w:eastAsia="Times New Roman" w:hAnsi="Times New Roman" w:cs="Times New Roman"/>
                <w:sz w:val="24"/>
                <w:szCs w:val="24"/>
              </w:rPr>
              <w:t> 3</w:t>
            </w:r>
          </w:p>
        </w:tc>
      </w:tr>
    </w:tbl>
    <w:p w:rsidR="00251A8B" w:rsidRPr="009E6AD0" w:rsidRDefault="00251A8B" w:rsidP="001B4D4E">
      <w:pPr>
        <w:spacing w:after="0" w:line="240" w:lineRule="auto"/>
        <w:ind w:firstLine="708"/>
        <w:jc w:val="both"/>
        <w:rPr>
          <w:rFonts w:ascii="Times New Roman" w:eastAsia="Times New Roman" w:hAnsi="Times New Roman" w:cs="Times New Roman"/>
          <w:sz w:val="24"/>
          <w:szCs w:val="24"/>
        </w:rPr>
      </w:pPr>
      <w:proofErr w:type="gramStart"/>
      <w:r w:rsidRPr="009E6AD0">
        <w:rPr>
          <w:rFonts w:ascii="Times New Roman" w:eastAsia="Times New Roman" w:hAnsi="Times New Roman" w:cs="Times New Roman"/>
          <w:sz w:val="24"/>
          <w:szCs w:val="24"/>
        </w:rPr>
        <w:t>Кроме того, заявитель вправе самостоятельно приложить к заявке выписку из Единого государственного реестра юридических лиц или нотариально заверенную копию такой выписки (для юридического лица) или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roofErr w:type="gramEnd"/>
    </w:p>
    <w:p w:rsidR="00251A8B" w:rsidRPr="009E6AD0" w:rsidRDefault="001B4D4E" w:rsidP="001B4D4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lastRenderedPageBreak/>
        <w:t xml:space="preserve">23. </w:t>
      </w:r>
      <w:r w:rsidR="00251A8B" w:rsidRPr="009E6AD0">
        <w:rPr>
          <w:rFonts w:ascii="Times New Roman" w:eastAsia="Times New Roman" w:hAnsi="Times New Roman" w:cs="Times New Roman"/>
          <w:sz w:val="24"/>
          <w:szCs w:val="24"/>
        </w:rPr>
        <w:t>Заявление является официальным документом, выражающим намерение заявителя принять участие в Конкурсе.</w:t>
      </w:r>
    </w:p>
    <w:p w:rsidR="00251A8B" w:rsidRPr="009E6AD0" w:rsidRDefault="001B4D4E" w:rsidP="001B4D4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24. </w:t>
      </w:r>
      <w:r w:rsidR="00251A8B" w:rsidRPr="009E6AD0">
        <w:rPr>
          <w:rFonts w:ascii="Times New Roman" w:eastAsia="Times New Roman" w:hAnsi="Times New Roman" w:cs="Times New Roman"/>
          <w:sz w:val="24"/>
          <w:szCs w:val="24"/>
        </w:rPr>
        <w:t>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конкурсную комиссию в письменной форме.</w:t>
      </w:r>
    </w:p>
    <w:p w:rsidR="00251A8B" w:rsidRPr="009E6AD0" w:rsidRDefault="001B4D4E" w:rsidP="001B4D4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25. </w:t>
      </w:r>
      <w:r w:rsidR="00251A8B" w:rsidRPr="009E6AD0">
        <w:rPr>
          <w:rFonts w:ascii="Times New Roman" w:eastAsia="Times New Roman" w:hAnsi="Times New Roman" w:cs="Times New Roman"/>
          <w:sz w:val="24"/>
          <w:szCs w:val="24"/>
        </w:rPr>
        <w:t>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К документам прикладывается опись документов, представляемых для участия в Конкурсе.</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Документы представляются в запечатанном конверте, на котором указываются:</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наименование Конкурса;</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наименование юридического лица, фамилия, имя и отчество индивидуального предпринимателя;</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адреса размещения нестационарных торговых объектов, по которым подается заявление, в соответствии с выпиской из Схемы размещения, актуальной применительно к конкретному Конкурсу.</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На конверте не допускается наличие признаков повреждений. В случае их выявления, заявление и конверт с документами подлежат возврату. Представленные на участие в Конкурсе документы заявителю не возвращаются.</w:t>
      </w:r>
    </w:p>
    <w:p w:rsidR="00251A8B" w:rsidRPr="009E6AD0" w:rsidRDefault="00251A8B" w:rsidP="001B4D4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26.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7" w:anchor="/document/12125267/entry/0" w:history="1">
        <w:r w:rsidRPr="009E6AD0">
          <w:rPr>
            <w:rFonts w:ascii="Times New Roman" w:eastAsia="Times New Roman" w:hAnsi="Times New Roman" w:cs="Times New Roman"/>
            <w:sz w:val="24"/>
            <w:szCs w:val="24"/>
          </w:rPr>
          <w:t>Кодексом Российской Федерации об административных правонарушениях</w:t>
        </w:r>
      </w:hyperlink>
      <w:r w:rsidRPr="009E6AD0">
        <w:rPr>
          <w:rFonts w:ascii="Times New Roman" w:eastAsia="Times New Roman" w:hAnsi="Times New Roman" w:cs="Times New Roman"/>
          <w:sz w:val="24"/>
          <w:szCs w:val="24"/>
        </w:rPr>
        <w:t>).</w:t>
      </w:r>
    </w:p>
    <w:p w:rsidR="001B4D4E" w:rsidRPr="009E6AD0" w:rsidRDefault="001B4D4E" w:rsidP="00501A68">
      <w:pPr>
        <w:spacing w:after="0" w:line="240" w:lineRule="auto"/>
        <w:jc w:val="center"/>
        <w:rPr>
          <w:rFonts w:ascii="Times New Roman" w:eastAsia="Times New Roman" w:hAnsi="Times New Roman" w:cs="Times New Roman"/>
          <w:sz w:val="24"/>
          <w:szCs w:val="24"/>
        </w:rPr>
      </w:pPr>
    </w:p>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Подраздел III.II. ПОРЯДОК ПРОВЕДЕНИЯ КОНКУРСА</w:t>
      </w:r>
    </w:p>
    <w:p w:rsidR="001B4D4E" w:rsidRPr="009E6AD0" w:rsidRDefault="001B4D4E" w:rsidP="00501A68">
      <w:pPr>
        <w:spacing w:after="0" w:line="240" w:lineRule="auto"/>
        <w:jc w:val="center"/>
        <w:rPr>
          <w:rFonts w:ascii="Times New Roman" w:eastAsia="Times New Roman" w:hAnsi="Times New Roman" w:cs="Times New Roman"/>
          <w:sz w:val="24"/>
          <w:szCs w:val="24"/>
        </w:rPr>
      </w:pPr>
    </w:p>
    <w:p w:rsidR="00251A8B" w:rsidRPr="009E6AD0" w:rsidRDefault="00251A8B" w:rsidP="001B4D4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27. Отдел обеспечивает размещение информационного сообщения о проведении Конкурса на официальном сайте администрации </w:t>
      </w:r>
      <w:r w:rsidR="00BD737A" w:rsidRPr="009E6AD0">
        <w:rPr>
          <w:rFonts w:ascii="Times New Roman" w:eastAsia="Times New Roman" w:hAnsi="Times New Roman" w:cs="Times New Roman"/>
          <w:sz w:val="24"/>
          <w:szCs w:val="24"/>
        </w:rPr>
        <w:t>Новоалексеевского</w:t>
      </w:r>
      <w:r w:rsidRPr="009E6AD0">
        <w:rPr>
          <w:rFonts w:ascii="Times New Roman" w:eastAsia="Times New Roman" w:hAnsi="Times New Roman" w:cs="Times New Roman"/>
          <w:sz w:val="24"/>
          <w:szCs w:val="24"/>
        </w:rPr>
        <w:t xml:space="preserve"> сельского поселения </w:t>
      </w:r>
      <w:r w:rsidR="007B3EAE" w:rsidRPr="009E6AD0">
        <w:rPr>
          <w:rFonts w:ascii="Times New Roman" w:eastAsia="Times New Roman" w:hAnsi="Times New Roman" w:cs="Times New Roman"/>
          <w:sz w:val="24"/>
          <w:szCs w:val="24"/>
        </w:rPr>
        <w:t>Курганинского</w:t>
      </w:r>
      <w:r w:rsidRPr="009E6AD0">
        <w:rPr>
          <w:rFonts w:ascii="Times New Roman" w:eastAsia="Times New Roman" w:hAnsi="Times New Roman" w:cs="Times New Roman"/>
          <w:sz w:val="24"/>
          <w:szCs w:val="24"/>
        </w:rPr>
        <w:t xml:space="preserve"> района, а также публикацию информационного сообщения о проведении Конкурса в периодическом печатном издании, распространяемом в поселении, не менее чем за 15 календарных дней до даты рассмотрения заявок участников Конкурса. Прием и регистрация заявлений и конвертов с документами на участие в конкурсе осуществляется со дня опубликования информационного сообщения и прекращается не позднее 5 календарных дней до официально объявленного дня проведения Конкурса. Срок приема документов не может составлять менее 10 календарных дней".</w:t>
      </w:r>
    </w:p>
    <w:p w:rsidR="00251A8B" w:rsidRPr="009E6AD0" w:rsidRDefault="00251A8B" w:rsidP="001B4D4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27.1. Информационное сообщение должно содержать следующую информацию:</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предмет Конкурса;</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срок, на который заключается договор о предоставлении права на размещения НТО;</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стартовый размер оплаты в месяц;</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требования, предъявляемые к участникам Конкурса;</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форма конкурсного предложения;</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место приема заявлений на участие в Конкурсе;</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дата и время начала и окончания приема заявок;</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дата, место и время вскрытия конвертов с заявкой участников;</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дата, время и место рассмотрения заявок участников конкурса;</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адрес и телефон Отдела;</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место получения информации об условиях Конкурса;</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lastRenderedPageBreak/>
        <w:t>- выписку из Схемы размещения, актуальную применительно к конкретному Конкурсу.</w:t>
      </w:r>
    </w:p>
    <w:p w:rsidR="00251A8B" w:rsidRPr="009E6AD0" w:rsidRDefault="00251A8B" w:rsidP="001B4D4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27.2. Отдел вправе вносить изменения в информационное сообщение о проведении Конкурса и выписку из Схемы размещения не позднее 5 календарных дней до дня начала приема заявлений и конвертов с документами на участие в конкурсе.</w:t>
      </w:r>
    </w:p>
    <w:p w:rsidR="00251A8B" w:rsidRPr="009E6AD0" w:rsidRDefault="00251A8B" w:rsidP="001B4D4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28. Конкурс проводится путем проведения Конкурсной комиссией следующих процедур:</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вскрытие конвертов с документами на участие в Конкурсе;</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определение победителей Конкурса и принятие решения по единственным заявкам на участие в Конкурсе.</w:t>
      </w:r>
    </w:p>
    <w:p w:rsidR="00251A8B" w:rsidRPr="009E6AD0" w:rsidRDefault="00251A8B" w:rsidP="001B4D4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29. Первым этапом Конкурсная комиссия вскрывает конверты с заявками на участие в Конкурсе в день, время и месте, указанные в информационном сообщении.</w:t>
      </w:r>
    </w:p>
    <w:p w:rsidR="00251A8B" w:rsidRPr="009E6AD0" w:rsidRDefault="00251A8B" w:rsidP="001B4D4E">
      <w:pPr>
        <w:spacing w:after="0" w:line="240" w:lineRule="auto"/>
        <w:ind w:firstLine="708"/>
        <w:jc w:val="both"/>
        <w:rPr>
          <w:rFonts w:ascii="Times New Roman" w:eastAsia="Times New Roman" w:hAnsi="Times New Roman" w:cs="Times New Roman"/>
          <w:sz w:val="24"/>
          <w:szCs w:val="24"/>
        </w:rPr>
      </w:pPr>
      <w:proofErr w:type="gramStart"/>
      <w:r w:rsidRPr="009E6AD0">
        <w:rPr>
          <w:rFonts w:ascii="Times New Roman" w:eastAsia="Times New Roman" w:hAnsi="Times New Roman" w:cs="Times New Roman"/>
          <w:sz w:val="24"/>
          <w:szCs w:val="24"/>
        </w:rPr>
        <w:t>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пунктом 22 подраздела III.I раздела III настоящего Положения, объявляются при вскрытии конвертов с</w:t>
      </w:r>
      <w:r w:rsidR="001B4D4E" w:rsidRPr="009E6AD0">
        <w:rPr>
          <w:rFonts w:ascii="Times New Roman" w:eastAsia="Times New Roman" w:hAnsi="Times New Roman" w:cs="Times New Roman"/>
          <w:sz w:val="24"/>
          <w:szCs w:val="24"/>
        </w:rPr>
        <w:t xml:space="preserve"> </w:t>
      </w:r>
      <w:r w:rsidRPr="009E6AD0">
        <w:rPr>
          <w:rFonts w:ascii="Times New Roman" w:eastAsia="Times New Roman" w:hAnsi="Times New Roman" w:cs="Times New Roman"/>
          <w:sz w:val="24"/>
          <w:szCs w:val="24"/>
        </w:rPr>
        <w:t>документами на участие в Конкурсе и заносятся в протокол вскрытия конвертов с заявками на участие в Конкурсе.</w:t>
      </w:r>
      <w:proofErr w:type="gramEnd"/>
    </w:p>
    <w:p w:rsidR="00251A8B" w:rsidRPr="009E6AD0" w:rsidRDefault="00251A8B" w:rsidP="001B4D4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В течение 3-х рабочих дней со дня вскрытия конвертов с заявками на участие в Конкурсе Отдел размещает на официальном сайте администрации </w:t>
      </w:r>
      <w:r w:rsidR="00BD737A" w:rsidRPr="009E6AD0">
        <w:rPr>
          <w:rFonts w:ascii="Times New Roman" w:eastAsia="Times New Roman" w:hAnsi="Times New Roman" w:cs="Times New Roman"/>
          <w:sz w:val="24"/>
          <w:szCs w:val="24"/>
        </w:rPr>
        <w:t>Новоалексеевского</w:t>
      </w:r>
      <w:r w:rsidRPr="009E6AD0">
        <w:rPr>
          <w:rFonts w:ascii="Times New Roman" w:eastAsia="Times New Roman" w:hAnsi="Times New Roman" w:cs="Times New Roman"/>
          <w:sz w:val="24"/>
          <w:szCs w:val="24"/>
        </w:rPr>
        <w:t xml:space="preserve"> сельского поселения </w:t>
      </w:r>
      <w:r w:rsidR="007B3EAE" w:rsidRPr="009E6AD0">
        <w:rPr>
          <w:rFonts w:ascii="Times New Roman" w:eastAsia="Times New Roman" w:hAnsi="Times New Roman" w:cs="Times New Roman"/>
          <w:sz w:val="24"/>
          <w:szCs w:val="24"/>
        </w:rPr>
        <w:t>Курганинского</w:t>
      </w:r>
      <w:r w:rsidRPr="009E6AD0">
        <w:rPr>
          <w:rFonts w:ascii="Times New Roman" w:eastAsia="Times New Roman" w:hAnsi="Times New Roman" w:cs="Times New Roman"/>
          <w:sz w:val="24"/>
          <w:szCs w:val="24"/>
        </w:rPr>
        <w:t xml:space="preserve"> района протокол вскрытия конвертов с заявками на участие в Конкурсе.</w:t>
      </w:r>
    </w:p>
    <w:p w:rsidR="00251A8B" w:rsidRPr="009E6AD0" w:rsidRDefault="00251A8B" w:rsidP="001B4D4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30. В день, время и месте, </w:t>
      </w:r>
      <w:proofErr w:type="gramStart"/>
      <w:r w:rsidRPr="009E6AD0">
        <w:rPr>
          <w:rFonts w:ascii="Times New Roman" w:eastAsia="Times New Roman" w:hAnsi="Times New Roman" w:cs="Times New Roman"/>
          <w:sz w:val="24"/>
          <w:szCs w:val="24"/>
        </w:rPr>
        <w:t>указанные</w:t>
      </w:r>
      <w:proofErr w:type="gramEnd"/>
      <w:r w:rsidRPr="009E6AD0">
        <w:rPr>
          <w:rFonts w:ascii="Times New Roman" w:eastAsia="Times New Roman" w:hAnsi="Times New Roman" w:cs="Times New Roman"/>
          <w:sz w:val="24"/>
          <w:szCs w:val="24"/>
        </w:rPr>
        <w:t xml:space="preserve"> в информационном сообщении о проведении Конкурса, Конкурсная комиссия:</w:t>
      </w:r>
    </w:p>
    <w:p w:rsidR="00251A8B" w:rsidRPr="009E6AD0" w:rsidRDefault="00251A8B" w:rsidP="001B4D4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30.1. Рассматривает заявки на участие в Конкурсе и на основании результатов рассмотрения заявок на участие в Конкурсе принимает решение:</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о допуске к участию в Конкурсе и признании участниками Конкурса;</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об отказе в допуске к участию в Конкурсе.</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Заявителю отказывается в допуске к участию в Конкурсе в случае:</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непредставления документа на участие в Конкурсе, предусмотренного подпунктом 2 пункта 22 подраздела III.I раздела III настоящего Положения;</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наличия недостоверных данных в документах, представленных для участия в Конкурсе;</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неисполнения требований, предъявляемых к оформлению документации, установленных пунктом 25 подраздела III.I раздела III настоящего Положения.</w:t>
      </w:r>
    </w:p>
    <w:p w:rsidR="00251A8B" w:rsidRPr="009E6AD0" w:rsidRDefault="00251A8B" w:rsidP="001B4D4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Отделом на официальном сайте администрации </w:t>
      </w:r>
      <w:r w:rsidR="00BD737A" w:rsidRPr="009E6AD0">
        <w:rPr>
          <w:rFonts w:ascii="Times New Roman" w:eastAsia="Times New Roman" w:hAnsi="Times New Roman" w:cs="Times New Roman"/>
          <w:sz w:val="24"/>
          <w:szCs w:val="24"/>
        </w:rPr>
        <w:t>Новоалексеевского</w:t>
      </w:r>
      <w:r w:rsidRPr="009E6AD0">
        <w:rPr>
          <w:rFonts w:ascii="Times New Roman" w:eastAsia="Times New Roman" w:hAnsi="Times New Roman" w:cs="Times New Roman"/>
          <w:sz w:val="24"/>
          <w:szCs w:val="24"/>
        </w:rPr>
        <w:t xml:space="preserve"> сельского поселения </w:t>
      </w:r>
      <w:r w:rsidR="007B3EAE" w:rsidRPr="009E6AD0">
        <w:rPr>
          <w:rFonts w:ascii="Times New Roman" w:eastAsia="Times New Roman" w:hAnsi="Times New Roman" w:cs="Times New Roman"/>
          <w:sz w:val="24"/>
          <w:szCs w:val="24"/>
        </w:rPr>
        <w:t>Курганинского</w:t>
      </w:r>
      <w:r w:rsidRPr="009E6AD0">
        <w:rPr>
          <w:rFonts w:ascii="Times New Roman" w:eastAsia="Times New Roman" w:hAnsi="Times New Roman" w:cs="Times New Roman"/>
          <w:sz w:val="24"/>
          <w:szCs w:val="24"/>
        </w:rPr>
        <w:t xml:space="preserve"> района в течение 3-х рабочих дней со дня подписания протокола рассмотрения заявок на участие в Конкурсе.</w:t>
      </w:r>
    </w:p>
    <w:p w:rsidR="00251A8B" w:rsidRPr="009E6AD0" w:rsidRDefault="00251A8B" w:rsidP="001B4D4E">
      <w:pPr>
        <w:spacing w:after="0" w:line="240" w:lineRule="auto"/>
        <w:ind w:firstLine="708"/>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30.2. Определяет победителей.</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Конкурсная комиссия определяет победителей в день рассмотрения заявок на участие в Конкурсе путем сопоставления и оценки заявок на участие в Конкурсе. Победителем Конкурса признается участник, который по решению Конкурсной комиссии набрал максимальное количество баллов.</w:t>
      </w:r>
    </w:p>
    <w:p w:rsidR="001B4D4E" w:rsidRPr="009E6AD0" w:rsidRDefault="001B4D4E" w:rsidP="00501A68">
      <w:pPr>
        <w:spacing w:after="0" w:line="240" w:lineRule="auto"/>
        <w:jc w:val="both"/>
        <w:rPr>
          <w:rFonts w:ascii="Times New Roman" w:eastAsia="Times New Roman" w:hAnsi="Times New Roman" w:cs="Times New Roman"/>
          <w:sz w:val="24"/>
          <w:szCs w:val="24"/>
        </w:rPr>
      </w:pPr>
    </w:p>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N ______</w:t>
      </w:r>
    </w:p>
    <w:p w:rsidR="00251A8B" w:rsidRPr="009E6AD0" w:rsidRDefault="001B4D4E"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ст</w:t>
      </w:r>
      <w:r w:rsidR="00251A8B" w:rsidRPr="009E6AD0">
        <w:rPr>
          <w:rFonts w:ascii="Times New Roman" w:eastAsia="Times New Roman" w:hAnsi="Times New Roman" w:cs="Times New Roman"/>
          <w:sz w:val="24"/>
          <w:szCs w:val="24"/>
        </w:rPr>
        <w:t xml:space="preserve">. </w:t>
      </w:r>
      <w:r w:rsidRPr="009E6AD0">
        <w:rPr>
          <w:rFonts w:ascii="Times New Roman" w:eastAsia="Times New Roman" w:hAnsi="Times New Roman" w:cs="Times New Roman"/>
          <w:sz w:val="24"/>
          <w:szCs w:val="24"/>
        </w:rPr>
        <w:t>Новоалексеевская «</w:t>
      </w:r>
      <w:r w:rsidR="00251A8B" w:rsidRPr="009E6AD0">
        <w:rPr>
          <w:rFonts w:ascii="Times New Roman" w:eastAsia="Times New Roman" w:hAnsi="Times New Roman" w:cs="Times New Roman"/>
          <w:sz w:val="24"/>
          <w:szCs w:val="24"/>
        </w:rPr>
        <w:t>___</w:t>
      </w:r>
      <w:r w:rsidRPr="009E6AD0">
        <w:rPr>
          <w:rFonts w:ascii="Times New Roman" w:eastAsia="Times New Roman" w:hAnsi="Times New Roman" w:cs="Times New Roman"/>
          <w:sz w:val="24"/>
          <w:szCs w:val="24"/>
        </w:rPr>
        <w:t>»</w:t>
      </w:r>
      <w:r w:rsidR="00251A8B" w:rsidRPr="009E6AD0">
        <w:rPr>
          <w:rFonts w:ascii="Times New Roman" w:eastAsia="Times New Roman" w:hAnsi="Times New Roman" w:cs="Times New Roman"/>
          <w:sz w:val="24"/>
          <w:szCs w:val="24"/>
        </w:rPr>
        <w:t xml:space="preserve"> _____________ 20__ г.</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Наименование предприятия (фамилия, имя, отчество индивидуального предпринимателя), получившего право на размещение НТО</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__________________________________________________________________</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Адрес размещения НТО _____________________________________________</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Специалистом 1 категории администрации </w:t>
      </w:r>
      <w:r w:rsidR="00BD737A" w:rsidRPr="009E6AD0">
        <w:rPr>
          <w:rFonts w:ascii="Times New Roman" w:eastAsia="Times New Roman" w:hAnsi="Times New Roman" w:cs="Times New Roman"/>
          <w:sz w:val="24"/>
          <w:szCs w:val="24"/>
        </w:rPr>
        <w:t>Новоалексеевского</w:t>
      </w:r>
      <w:r w:rsidRPr="009E6AD0">
        <w:rPr>
          <w:rFonts w:ascii="Times New Roman" w:eastAsia="Times New Roman" w:hAnsi="Times New Roman" w:cs="Times New Roman"/>
          <w:sz w:val="24"/>
          <w:szCs w:val="24"/>
        </w:rPr>
        <w:t xml:space="preserve"> сельского поселения </w:t>
      </w:r>
      <w:r w:rsidR="007B3EAE" w:rsidRPr="009E6AD0">
        <w:rPr>
          <w:rFonts w:ascii="Times New Roman" w:eastAsia="Times New Roman" w:hAnsi="Times New Roman" w:cs="Times New Roman"/>
          <w:sz w:val="24"/>
          <w:szCs w:val="24"/>
        </w:rPr>
        <w:t>Курганинского</w:t>
      </w:r>
      <w:r w:rsidRPr="009E6AD0">
        <w:rPr>
          <w:rFonts w:ascii="Times New Roman" w:eastAsia="Times New Roman" w:hAnsi="Times New Roman" w:cs="Times New Roman"/>
          <w:sz w:val="24"/>
          <w:szCs w:val="24"/>
        </w:rPr>
        <w:t xml:space="preserve"> района______________________________________________</w:t>
      </w:r>
    </w:p>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(должность, фамилия И.О.)</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lastRenderedPageBreak/>
        <w:t xml:space="preserve">сотрудником управления архитектуры и градостроительства администрации муниципального образования </w:t>
      </w:r>
      <w:r w:rsidR="001B4D4E" w:rsidRPr="009E6AD0">
        <w:rPr>
          <w:rFonts w:ascii="Times New Roman" w:eastAsia="Times New Roman" w:hAnsi="Times New Roman" w:cs="Times New Roman"/>
          <w:sz w:val="24"/>
          <w:szCs w:val="24"/>
        </w:rPr>
        <w:t>Курганинский</w:t>
      </w:r>
      <w:r w:rsidRPr="009E6AD0">
        <w:rPr>
          <w:rFonts w:ascii="Times New Roman" w:eastAsia="Times New Roman" w:hAnsi="Times New Roman" w:cs="Times New Roman"/>
          <w:sz w:val="24"/>
          <w:szCs w:val="24"/>
        </w:rPr>
        <w:t xml:space="preserve"> район</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__________________________________________________________________,</w:t>
      </w:r>
    </w:p>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(должность, фамилия И.О.)</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в присутствии ______________________________________________________</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(ФИО представителя предприятия (индивидуального предпринимателя))</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проведено обследование НТО с целью приемки работ по реконструкции</w:t>
      </w:r>
    </w:p>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(размещению) НТО, в результате чего установлено следующее:</w:t>
      </w:r>
    </w:p>
    <w:tbl>
      <w:tblPr>
        <w:tblW w:w="9030" w:type="dxa"/>
        <w:tblCellMar>
          <w:top w:w="15" w:type="dxa"/>
          <w:left w:w="15" w:type="dxa"/>
          <w:bottom w:w="15" w:type="dxa"/>
          <w:right w:w="15" w:type="dxa"/>
        </w:tblCellMar>
        <w:tblLook w:val="04A0"/>
      </w:tblPr>
      <w:tblGrid>
        <w:gridCol w:w="540"/>
        <w:gridCol w:w="2730"/>
        <w:gridCol w:w="2700"/>
        <w:gridCol w:w="1005"/>
        <w:gridCol w:w="1980"/>
        <w:gridCol w:w="75"/>
      </w:tblGrid>
      <w:tr w:rsidR="00251A8B" w:rsidRPr="009E6AD0" w:rsidTr="00251A8B">
        <w:tc>
          <w:tcPr>
            <w:tcW w:w="540" w:type="dxa"/>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N</w:t>
            </w:r>
          </w:p>
          <w:p w:rsidR="00251A8B" w:rsidRPr="009E6AD0" w:rsidRDefault="00251A8B" w:rsidP="00501A68">
            <w:pPr>
              <w:spacing w:after="0" w:line="240" w:lineRule="auto"/>
              <w:jc w:val="center"/>
              <w:rPr>
                <w:rFonts w:ascii="Times New Roman" w:eastAsia="Times New Roman" w:hAnsi="Times New Roman" w:cs="Times New Roman"/>
                <w:sz w:val="24"/>
                <w:szCs w:val="24"/>
              </w:rPr>
            </w:pPr>
            <w:proofErr w:type="spellStart"/>
            <w:proofErr w:type="gramStart"/>
            <w:r w:rsidRPr="009E6AD0">
              <w:rPr>
                <w:rFonts w:ascii="Times New Roman" w:eastAsia="Times New Roman" w:hAnsi="Times New Roman" w:cs="Times New Roman"/>
                <w:sz w:val="24"/>
                <w:szCs w:val="24"/>
              </w:rPr>
              <w:t>п</w:t>
            </w:r>
            <w:proofErr w:type="spellEnd"/>
            <w:proofErr w:type="gramEnd"/>
            <w:r w:rsidRPr="009E6AD0">
              <w:rPr>
                <w:rFonts w:ascii="Times New Roman" w:eastAsia="Times New Roman" w:hAnsi="Times New Roman" w:cs="Times New Roman"/>
                <w:sz w:val="24"/>
                <w:szCs w:val="24"/>
              </w:rPr>
              <w:t>/</w:t>
            </w:r>
            <w:proofErr w:type="spellStart"/>
            <w:r w:rsidRPr="009E6AD0">
              <w:rPr>
                <w:rFonts w:ascii="Times New Roman" w:eastAsia="Times New Roman" w:hAnsi="Times New Roman" w:cs="Times New Roman"/>
                <w:sz w:val="24"/>
                <w:szCs w:val="24"/>
              </w:rPr>
              <w:t>п</w:t>
            </w:r>
            <w:proofErr w:type="spellEnd"/>
          </w:p>
        </w:tc>
        <w:tc>
          <w:tcPr>
            <w:tcW w:w="2685" w:type="dxa"/>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Наименование работ</w:t>
            </w:r>
          </w:p>
        </w:tc>
        <w:tc>
          <w:tcPr>
            <w:tcW w:w="3705" w:type="dxa"/>
            <w:gridSpan w:val="2"/>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proofErr w:type="gramStart"/>
            <w:r w:rsidRPr="009E6AD0">
              <w:rPr>
                <w:rFonts w:ascii="Times New Roman" w:eastAsia="Times New Roman" w:hAnsi="Times New Roman" w:cs="Times New Roman"/>
                <w:sz w:val="24"/>
                <w:szCs w:val="24"/>
              </w:rPr>
              <w:t>Соответствует</w:t>
            </w:r>
            <w:proofErr w:type="gramEnd"/>
            <w:r w:rsidRPr="009E6AD0">
              <w:rPr>
                <w:rFonts w:ascii="Times New Roman" w:eastAsia="Times New Roman" w:hAnsi="Times New Roman" w:cs="Times New Roman"/>
                <w:sz w:val="24"/>
                <w:szCs w:val="24"/>
              </w:rPr>
              <w:t>/не соответствует эскизному проекту/не предусмотрено эскизным проектом</w:t>
            </w:r>
          </w:p>
        </w:tc>
        <w:tc>
          <w:tcPr>
            <w:tcW w:w="1980" w:type="dxa"/>
            <w:gridSpan w:val="2"/>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Рекомендации</w:t>
            </w:r>
          </w:p>
        </w:tc>
      </w:tr>
      <w:tr w:rsidR="00251A8B" w:rsidRPr="009E6AD0" w:rsidTr="00251A8B">
        <w:tc>
          <w:tcPr>
            <w:tcW w:w="540" w:type="dxa"/>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1</w:t>
            </w:r>
          </w:p>
        </w:tc>
        <w:tc>
          <w:tcPr>
            <w:tcW w:w="2685" w:type="dxa"/>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2</w:t>
            </w:r>
          </w:p>
        </w:tc>
        <w:tc>
          <w:tcPr>
            <w:tcW w:w="3705" w:type="dxa"/>
            <w:gridSpan w:val="2"/>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3</w:t>
            </w:r>
          </w:p>
        </w:tc>
        <w:tc>
          <w:tcPr>
            <w:tcW w:w="1980" w:type="dxa"/>
            <w:gridSpan w:val="2"/>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4</w:t>
            </w:r>
          </w:p>
        </w:tc>
      </w:tr>
      <w:tr w:rsidR="00251A8B" w:rsidRPr="009E6AD0" w:rsidTr="00251A8B">
        <w:tc>
          <w:tcPr>
            <w:tcW w:w="540" w:type="dxa"/>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2</w:t>
            </w:r>
          </w:p>
        </w:tc>
        <w:tc>
          <w:tcPr>
            <w:tcW w:w="2685" w:type="dxa"/>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w:t>
            </w:r>
          </w:p>
        </w:tc>
        <w:tc>
          <w:tcPr>
            <w:tcW w:w="3705" w:type="dxa"/>
            <w:gridSpan w:val="2"/>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w:t>
            </w:r>
          </w:p>
        </w:tc>
        <w:tc>
          <w:tcPr>
            <w:tcW w:w="1980" w:type="dxa"/>
            <w:gridSpan w:val="2"/>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w:t>
            </w:r>
          </w:p>
        </w:tc>
      </w:tr>
      <w:tr w:rsidR="00251A8B" w:rsidRPr="009E6AD0" w:rsidTr="00251A8B">
        <w:tc>
          <w:tcPr>
            <w:tcW w:w="540" w:type="dxa"/>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3</w:t>
            </w:r>
          </w:p>
        </w:tc>
        <w:tc>
          <w:tcPr>
            <w:tcW w:w="2685" w:type="dxa"/>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w:t>
            </w:r>
          </w:p>
        </w:tc>
        <w:tc>
          <w:tcPr>
            <w:tcW w:w="3705" w:type="dxa"/>
            <w:gridSpan w:val="2"/>
            <w:tcBorders>
              <w:top w:val="single" w:sz="6" w:space="0" w:color="000000"/>
              <w:left w:val="single" w:sz="6" w:space="0" w:color="000000"/>
              <w:bottom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w:t>
            </w:r>
          </w:p>
        </w:tc>
        <w:tc>
          <w:tcPr>
            <w:tcW w:w="1980" w:type="dxa"/>
            <w:gridSpan w:val="2"/>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w:t>
            </w:r>
          </w:p>
        </w:tc>
      </w:tr>
      <w:tr w:rsidR="00251A8B" w:rsidRPr="009E6AD0" w:rsidTr="00251A8B">
        <w:trPr>
          <w:trHeight w:val="240"/>
        </w:trPr>
        <w:tc>
          <w:tcPr>
            <w:tcW w:w="3270" w:type="dxa"/>
            <w:gridSpan w:val="2"/>
            <w:vMerge w:val="restart"/>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Подписи</w:t>
            </w:r>
          </w:p>
        </w:tc>
        <w:tc>
          <w:tcPr>
            <w:tcW w:w="2700" w:type="dxa"/>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_______________</w:t>
            </w:r>
          </w:p>
        </w:tc>
        <w:tc>
          <w:tcPr>
            <w:tcW w:w="2985" w:type="dxa"/>
            <w:gridSpan w:val="2"/>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____________________</w:t>
            </w:r>
          </w:p>
        </w:tc>
        <w:tc>
          <w:tcPr>
            <w:tcW w:w="0" w:type="auto"/>
            <w:vAlign w:val="center"/>
            <w:hideMark/>
          </w:tcPr>
          <w:p w:rsidR="00251A8B" w:rsidRPr="009E6AD0" w:rsidRDefault="00251A8B" w:rsidP="00501A68">
            <w:pPr>
              <w:spacing w:after="0" w:line="240" w:lineRule="auto"/>
              <w:rPr>
                <w:rFonts w:ascii="Times New Roman" w:eastAsia="Times New Roman" w:hAnsi="Times New Roman" w:cs="Times New Roman"/>
                <w:sz w:val="24"/>
                <w:szCs w:val="24"/>
              </w:rPr>
            </w:pPr>
          </w:p>
        </w:tc>
      </w:tr>
      <w:tr w:rsidR="00251A8B" w:rsidRPr="009E6AD0" w:rsidTr="00251A8B">
        <w:tc>
          <w:tcPr>
            <w:tcW w:w="0" w:type="auto"/>
            <w:gridSpan w:val="2"/>
            <w:vMerge/>
            <w:vAlign w:val="center"/>
            <w:hideMark/>
          </w:tcPr>
          <w:p w:rsidR="00251A8B" w:rsidRPr="009E6AD0" w:rsidRDefault="00251A8B" w:rsidP="00501A68">
            <w:pPr>
              <w:spacing w:after="0" w:line="240" w:lineRule="auto"/>
              <w:rPr>
                <w:rFonts w:ascii="Times New Roman" w:eastAsia="Times New Roman" w:hAnsi="Times New Roman" w:cs="Times New Roman"/>
                <w:sz w:val="24"/>
                <w:szCs w:val="24"/>
              </w:rPr>
            </w:pPr>
          </w:p>
        </w:tc>
        <w:tc>
          <w:tcPr>
            <w:tcW w:w="2700" w:type="dxa"/>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_______________</w:t>
            </w:r>
          </w:p>
        </w:tc>
        <w:tc>
          <w:tcPr>
            <w:tcW w:w="2985" w:type="dxa"/>
            <w:gridSpan w:val="2"/>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_____________________</w:t>
            </w:r>
          </w:p>
        </w:tc>
        <w:tc>
          <w:tcPr>
            <w:tcW w:w="0" w:type="auto"/>
            <w:vAlign w:val="center"/>
            <w:hideMark/>
          </w:tcPr>
          <w:p w:rsidR="00251A8B" w:rsidRPr="009E6AD0" w:rsidRDefault="00251A8B" w:rsidP="00501A68">
            <w:pPr>
              <w:spacing w:after="0" w:line="240" w:lineRule="auto"/>
              <w:rPr>
                <w:rFonts w:ascii="Times New Roman" w:eastAsia="Times New Roman" w:hAnsi="Times New Roman" w:cs="Times New Roman"/>
                <w:sz w:val="24"/>
                <w:szCs w:val="24"/>
              </w:rPr>
            </w:pPr>
          </w:p>
        </w:tc>
      </w:tr>
    </w:tbl>
    <w:p w:rsidR="00251A8B" w:rsidRPr="009E6AD0" w:rsidRDefault="00251A8B" w:rsidP="00501A68">
      <w:pPr>
        <w:spacing w:after="0" w:line="240" w:lineRule="auto"/>
        <w:jc w:val="both"/>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Подпись лица, в присутствии которого проведена приемка работ по реконструкции (размещению) НТО ___________________________________</w:t>
      </w:r>
    </w:p>
    <w:p w:rsidR="001B4D4E" w:rsidRPr="009E6AD0" w:rsidRDefault="001B4D4E" w:rsidP="00501A68">
      <w:pPr>
        <w:spacing w:after="0" w:line="240" w:lineRule="auto"/>
        <w:rPr>
          <w:rFonts w:ascii="Times New Roman" w:eastAsia="Times New Roman" w:hAnsi="Times New Roman" w:cs="Times New Roman"/>
          <w:sz w:val="24"/>
          <w:szCs w:val="24"/>
        </w:rPr>
      </w:pPr>
    </w:p>
    <w:p w:rsidR="001B4D4E" w:rsidRPr="009E6AD0" w:rsidRDefault="001B4D4E" w:rsidP="00501A68">
      <w:pPr>
        <w:spacing w:after="0" w:line="240" w:lineRule="auto"/>
        <w:rPr>
          <w:rFonts w:ascii="Times New Roman" w:eastAsia="Times New Roman" w:hAnsi="Times New Roman" w:cs="Times New Roman"/>
          <w:sz w:val="24"/>
          <w:szCs w:val="24"/>
        </w:rPr>
      </w:pPr>
    </w:p>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Глава </w:t>
      </w:r>
      <w:r w:rsidR="00BD737A" w:rsidRPr="009E6AD0">
        <w:rPr>
          <w:rFonts w:ascii="Times New Roman" w:eastAsia="Times New Roman" w:hAnsi="Times New Roman" w:cs="Times New Roman"/>
          <w:sz w:val="24"/>
          <w:szCs w:val="24"/>
        </w:rPr>
        <w:t>Новоалексеевского</w:t>
      </w:r>
      <w:r w:rsidRPr="009E6AD0">
        <w:rPr>
          <w:rFonts w:ascii="Times New Roman" w:eastAsia="Times New Roman" w:hAnsi="Times New Roman" w:cs="Times New Roman"/>
          <w:sz w:val="24"/>
          <w:szCs w:val="24"/>
        </w:rPr>
        <w:t xml:space="preserve"> </w:t>
      </w:r>
      <w:proofErr w:type="gramStart"/>
      <w:r w:rsidRPr="009E6AD0">
        <w:rPr>
          <w:rFonts w:ascii="Times New Roman" w:eastAsia="Times New Roman" w:hAnsi="Times New Roman" w:cs="Times New Roman"/>
          <w:sz w:val="24"/>
          <w:szCs w:val="24"/>
        </w:rPr>
        <w:t>сельского</w:t>
      </w:r>
      <w:proofErr w:type="gramEnd"/>
    </w:p>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поселения </w:t>
      </w:r>
      <w:r w:rsidR="007B3EAE" w:rsidRPr="009E6AD0">
        <w:rPr>
          <w:rFonts w:ascii="Times New Roman" w:eastAsia="Times New Roman" w:hAnsi="Times New Roman" w:cs="Times New Roman"/>
          <w:sz w:val="24"/>
          <w:szCs w:val="24"/>
        </w:rPr>
        <w:t>Курганинского</w:t>
      </w:r>
      <w:r w:rsidRPr="009E6AD0">
        <w:rPr>
          <w:rFonts w:ascii="Times New Roman" w:eastAsia="Times New Roman" w:hAnsi="Times New Roman" w:cs="Times New Roman"/>
          <w:sz w:val="24"/>
          <w:szCs w:val="24"/>
        </w:rPr>
        <w:t xml:space="preserve"> района </w:t>
      </w:r>
      <w:r w:rsidR="001B4D4E" w:rsidRPr="009E6AD0">
        <w:rPr>
          <w:rFonts w:ascii="Times New Roman" w:eastAsia="Times New Roman" w:hAnsi="Times New Roman" w:cs="Times New Roman"/>
          <w:sz w:val="24"/>
          <w:szCs w:val="24"/>
        </w:rPr>
        <w:tab/>
      </w:r>
      <w:r w:rsidR="001B4D4E" w:rsidRPr="009E6AD0">
        <w:rPr>
          <w:rFonts w:ascii="Times New Roman" w:eastAsia="Times New Roman" w:hAnsi="Times New Roman" w:cs="Times New Roman"/>
          <w:sz w:val="24"/>
          <w:szCs w:val="24"/>
        </w:rPr>
        <w:tab/>
      </w:r>
      <w:r w:rsidR="001B4D4E" w:rsidRPr="009E6AD0">
        <w:rPr>
          <w:rFonts w:ascii="Times New Roman" w:eastAsia="Times New Roman" w:hAnsi="Times New Roman" w:cs="Times New Roman"/>
          <w:sz w:val="24"/>
          <w:szCs w:val="24"/>
        </w:rPr>
        <w:tab/>
      </w:r>
      <w:r w:rsidR="001B4D4E" w:rsidRPr="009E6AD0">
        <w:rPr>
          <w:rFonts w:ascii="Times New Roman" w:eastAsia="Times New Roman" w:hAnsi="Times New Roman" w:cs="Times New Roman"/>
          <w:sz w:val="24"/>
          <w:szCs w:val="24"/>
        </w:rPr>
        <w:tab/>
      </w:r>
      <w:r w:rsidR="001B4D4E" w:rsidRPr="009E6AD0">
        <w:rPr>
          <w:rFonts w:ascii="Times New Roman" w:eastAsia="Times New Roman" w:hAnsi="Times New Roman" w:cs="Times New Roman"/>
          <w:sz w:val="24"/>
          <w:szCs w:val="24"/>
        </w:rPr>
        <w:tab/>
        <w:t>В</w:t>
      </w:r>
      <w:r w:rsidRPr="009E6AD0">
        <w:rPr>
          <w:rFonts w:ascii="Times New Roman" w:eastAsia="Times New Roman" w:hAnsi="Times New Roman" w:cs="Times New Roman"/>
          <w:sz w:val="24"/>
          <w:szCs w:val="24"/>
        </w:rPr>
        <w:t>.А.</w:t>
      </w:r>
      <w:r w:rsidR="001B4D4E" w:rsidRPr="009E6AD0">
        <w:rPr>
          <w:rFonts w:ascii="Times New Roman" w:eastAsia="Times New Roman" w:hAnsi="Times New Roman" w:cs="Times New Roman"/>
          <w:sz w:val="24"/>
          <w:szCs w:val="24"/>
        </w:rPr>
        <w:t xml:space="preserve"> Покусайлов</w:t>
      </w:r>
    </w:p>
    <w:p w:rsidR="001B4D4E" w:rsidRPr="009E6AD0" w:rsidRDefault="001B4D4E" w:rsidP="00501A68">
      <w:pPr>
        <w:spacing w:after="0" w:line="240" w:lineRule="auto"/>
        <w:rPr>
          <w:rFonts w:ascii="Times New Roman" w:eastAsia="Times New Roman" w:hAnsi="Times New Roman" w:cs="Times New Roman"/>
          <w:sz w:val="24"/>
          <w:szCs w:val="24"/>
        </w:rPr>
      </w:pPr>
    </w:p>
    <w:p w:rsidR="001B4D4E" w:rsidRPr="009E6AD0" w:rsidRDefault="001B4D4E" w:rsidP="00501A68">
      <w:pPr>
        <w:spacing w:after="0" w:line="240" w:lineRule="auto"/>
        <w:rPr>
          <w:rFonts w:ascii="Times New Roman" w:eastAsia="Times New Roman" w:hAnsi="Times New Roman" w:cs="Times New Roman"/>
          <w:sz w:val="24"/>
          <w:szCs w:val="24"/>
        </w:rPr>
      </w:pPr>
    </w:p>
    <w:p w:rsidR="00251A8B" w:rsidRPr="009E6AD0" w:rsidRDefault="00251A8B" w:rsidP="00501A68">
      <w:pPr>
        <w:spacing w:after="0" w:line="240" w:lineRule="auto"/>
        <w:jc w:val="right"/>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ПРИЛОЖЕНИЕ 2</w:t>
      </w:r>
    </w:p>
    <w:p w:rsidR="00251A8B" w:rsidRPr="009E6AD0" w:rsidRDefault="00251A8B" w:rsidP="00501A68">
      <w:pPr>
        <w:spacing w:after="0" w:line="240" w:lineRule="auto"/>
        <w:jc w:val="right"/>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УТВЕРЖДЕН</w:t>
      </w:r>
    </w:p>
    <w:p w:rsidR="001B4D4E" w:rsidRPr="009E6AD0" w:rsidRDefault="00251A8B" w:rsidP="00501A68">
      <w:pPr>
        <w:spacing w:after="0" w:line="240" w:lineRule="auto"/>
        <w:jc w:val="right"/>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постановлением администрации </w:t>
      </w:r>
    </w:p>
    <w:p w:rsidR="001B4D4E" w:rsidRPr="009E6AD0" w:rsidRDefault="00BD737A" w:rsidP="00501A68">
      <w:pPr>
        <w:spacing w:after="0" w:line="240" w:lineRule="auto"/>
        <w:jc w:val="right"/>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Новоалексеевского</w:t>
      </w:r>
      <w:r w:rsidR="00251A8B" w:rsidRPr="009E6AD0">
        <w:rPr>
          <w:rFonts w:ascii="Times New Roman" w:eastAsia="Times New Roman" w:hAnsi="Times New Roman" w:cs="Times New Roman"/>
          <w:sz w:val="24"/>
          <w:szCs w:val="24"/>
        </w:rPr>
        <w:t xml:space="preserve"> сельского поселения </w:t>
      </w:r>
    </w:p>
    <w:p w:rsidR="00251A8B" w:rsidRPr="009E6AD0" w:rsidRDefault="007B3EAE" w:rsidP="00501A68">
      <w:pPr>
        <w:spacing w:after="0" w:line="240" w:lineRule="auto"/>
        <w:jc w:val="right"/>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Курганинского</w:t>
      </w:r>
      <w:r w:rsidR="00251A8B" w:rsidRPr="009E6AD0">
        <w:rPr>
          <w:rFonts w:ascii="Times New Roman" w:eastAsia="Times New Roman" w:hAnsi="Times New Roman" w:cs="Times New Roman"/>
          <w:sz w:val="24"/>
          <w:szCs w:val="24"/>
        </w:rPr>
        <w:t xml:space="preserve"> района</w:t>
      </w:r>
    </w:p>
    <w:p w:rsidR="00251A8B" w:rsidRPr="009E6AD0" w:rsidRDefault="00251A8B" w:rsidP="00501A68">
      <w:pPr>
        <w:spacing w:after="0" w:line="240" w:lineRule="auto"/>
        <w:jc w:val="right"/>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от __________ N _______</w:t>
      </w:r>
    </w:p>
    <w:p w:rsidR="001B4D4E" w:rsidRPr="009E6AD0" w:rsidRDefault="001B4D4E" w:rsidP="00501A68">
      <w:pPr>
        <w:spacing w:after="0" w:line="240" w:lineRule="auto"/>
        <w:jc w:val="right"/>
        <w:rPr>
          <w:rFonts w:ascii="Times New Roman" w:eastAsia="Times New Roman" w:hAnsi="Times New Roman" w:cs="Times New Roman"/>
          <w:sz w:val="24"/>
          <w:szCs w:val="24"/>
        </w:rPr>
      </w:pPr>
    </w:p>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СОСТАВ</w:t>
      </w:r>
    </w:p>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комиссии по проведению конкурса на право</w:t>
      </w:r>
    </w:p>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размещения нестационарных торговых объектов, нестационарных</w:t>
      </w:r>
    </w:p>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объектов по оказанию услуг на территории </w:t>
      </w:r>
      <w:r w:rsidR="00BD737A" w:rsidRPr="009E6AD0">
        <w:rPr>
          <w:rFonts w:ascii="Times New Roman" w:eastAsia="Times New Roman" w:hAnsi="Times New Roman" w:cs="Times New Roman"/>
          <w:sz w:val="24"/>
          <w:szCs w:val="24"/>
        </w:rPr>
        <w:t>Новоалексеевского</w:t>
      </w:r>
      <w:r w:rsidRPr="009E6AD0">
        <w:rPr>
          <w:rFonts w:ascii="Times New Roman" w:eastAsia="Times New Roman" w:hAnsi="Times New Roman" w:cs="Times New Roman"/>
          <w:sz w:val="24"/>
          <w:szCs w:val="24"/>
        </w:rPr>
        <w:t xml:space="preserve"> сельского поселения </w:t>
      </w:r>
      <w:r w:rsidR="007B3EAE" w:rsidRPr="009E6AD0">
        <w:rPr>
          <w:rFonts w:ascii="Times New Roman" w:eastAsia="Times New Roman" w:hAnsi="Times New Roman" w:cs="Times New Roman"/>
          <w:sz w:val="24"/>
          <w:szCs w:val="24"/>
        </w:rPr>
        <w:t>Курганинского</w:t>
      </w:r>
      <w:r w:rsidRPr="009E6AD0">
        <w:rPr>
          <w:rFonts w:ascii="Times New Roman" w:eastAsia="Times New Roman" w:hAnsi="Times New Roman" w:cs="Times New Roman"/>
          <w:sz w:val="24"/>
          <w:szCs w:val="24"/>
        </w:rPr>
        <w:t xml:space="preserve"> района</w:t>
      </w:r>
    </w:p>
    <w:tbl>
      <w:tblPr>
        <w:tblW w:w="9630" w:type="dxa"/>
        <w:tblCellMar>
          <w:top w:w="15" w:type="dxa"/>
          <w:left w:w="15" w:type="dxa"/>
          <w:bottom w:w="15" w:type="dxa"/>
          <w:right w:w="15" w:type="dxa"/>
        </w:tblCellMar>
        <w:tblLook w:val="04A0"/>
      </w:tblPr>
      <w:tblGrid>
        <w:gridCol w:w="3765"/>
        <w:gridCol w:w="5865"/>
      </w:tblGrid>
      <w:tr w:rsidR="00251A8B" w:rsidRPr="009E6AD0" w:rsidTr="00251A8B">
        <w:tc>
          <w:tcPr>
            <w:tcW w:w="3765" w:type="dxa"/>
            <w:hideMark/>
          </w:tcPr>
          <w:p w:rsidR="00251A8B" w:rsidRPr="009E6AD0" w:rsidRDefault="001B4D4E"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Покусайлов</w:t>
            </w:r>
          </w:p>
          <w:p w:rsidR="00251A8B" w:rsidRPr="009E6AD0" w:rsidRDefault="001B4D4E" w:rsidP="001B4D4E">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Виталий Алексеевич </w:t>
            </w:r>
          </w:p>
        </w:tc>
        <w:tc>
          <w:tcPr>
            <w:tcW w:w="5865" w:type="dxa"/>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 глава </w:t>
            </w:r>
            <w:r w:rsidR="00BD737A" w:rsidRPr="009E6AD0">
              <w:rPr>
                <w:rFonts w:ascii="Times New Roman" w:eastAsia="Times New Roman" w:hAnsi="Times New Roman" w:cs="Times New Roman"/>
                <w:sz w:val="24"/>
                <w:szCs w:val="24"/>
              </w:rPr>
              <w:t>Новоалексеевского</w:t>
            </w:r>
            <w:r w:rsidRPr="009E6AD0">
              <w:rPr>
                <w:rFonts w:ascii="Times New Roman" w:eastAsia="Times New Roman" w:hAnsi="Times New Roman" w:cs="Times New Roman"/>
                <w:sz w:val="24"/>
                <w:szCs w:val="24"/>
              </w:rPr>
              <w:t xml:space="preserve"> сельского поселения </w:t>
            </w:r>
            <w:r w:rsidR="007B3EAE" w:rsidRPr="009E6AD0">
              <w:rPr>
                <w:rFonts w:ascii="Times New Roman" w:eastAsia="Times New Roman" w:hAnsi="Times New Roman" w:cs="Times New Roman"/>
                <w:sz w:val="24"/>
                <w:szCs w:val="24"/>
              </w:rPr>
              <w:t>Курганинского</w:t>
            </w:r>
            <w:r w:rsidRPr="009E6AD0">
              <w:rPr>
                <w:rFonts w:ascii="Times New Roman" w:eastAsia="Times New Roman" w:hAnsi="Times New Roman" w:cs="Times New Roman"/>
                <w:sz w:val="24"/>
                <w:szCs w:val="24"/>
              </w:rPr>
              <w:t xml:space="preserve"> района, председатель комиссии;</w:t>
            </w:r>
          </w:p>
        </w:tc>
      </w:tr>
      <w:tr w:rsidR="00251A8B" w:rsidRPr="009E6AD0" w:rsidTr="00251A8B">
        <w:tc>
          <w:tcPr>
            <w:tcW w:w="3765" w:type="dxa"/>
            <w:hideMark/>
          </w:tcPr>
          <w:p w:rsidR="00A817FB" w:rsidRPr="009E6AD0" w:rsidRDefault="00A817FB" w:rsidP="00A817FB">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Каргин</w:t>
            </w:r>
          </w:p>
          <w:p w:rsidR="00251A8B" w:rsidRPr="009E6AD0" w:rsidRDefault="00A817FB" w:rsidP="00A817FB">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Вадим Владимирович </w:t>
            </w:r>
          </w:p>
        </w:tc>
        <w:tc>
          <w:tcPr>
            <w:tcW w:w="5865" w:type="dxa"/>
            <w:hideMark/>
          </w:tcPr>
          <w:p w:rsidR="00A817FB" w:rsidRPr="009E6AD0" w:rsidRDefault="00251A8B" w:rsidP="00A817FB">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w:t>
            </w:r>
            <w:r w:rsidR="00A817FB" w:rsidRPr="009E6AD0">
              <w:rPr>
                <w:rFonts w:ascii="Times New Roman" w:eastAsia="Times New Roman" w:hAnsi="Times New Roman" w:cs="Times New Roman"/>
                <w:sz w:val="24"/>
                <w:szCs w:val="24"/>
              </w:rPr>
              <w:t>заместитель главы</w:t>
            </w:r>
            <w:r w:rsidRPr="009E6AD0">
              <w:rPr>
                <w:rFonts w:ascii="Times New Roman" w:eastAsia="Times New Roman" w:hAnsi="Times New Roman" w:cs="Times New Roman"/>
                <w:sz w:val="24"/>
                <w:szCs w:val="24"/>
              </w:rPr>
              <w:t xml:space="preserve">, </w:t>
            </w:r>
          </w:p>
          <w:p w:rsidR="00251A8B" w:rsidRPr="009E6AD0" w:rsidRDefault="00251A8B" w:rsidP="00A817FB">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заместитель председателя комиссии;</w:t>
            </w:r>
          </w:p>
        </w:tc>
      </w:tr>
      <w:tr w:rsidR="00251A8B" w:rsidRPr="009E6AD0" w:rsidTr="00251A8B">
        <w:tc>
          <w:tcPr>
            <w:tcW w:w="3765" w:type="dxa"/>
            <w:hideMark/>
          </w:tcPr>
          <w:p w:rsidR="00A817FB" w:rsidRPr="009E6AD0" w:rsidRDefault="00A817FB" w:rsidP="00A817FB">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Никитенко </w:t>
            </w:r>
          </w:p>
          <w:p w:rsidR="00251A8B" w:rsidRPr="009E6AD0" w:rsidRDefault="00A817FB" w:rsidP="00A817FB">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Наталья Геннадьевна </w:t>
            </w:r>
          </w:p>
        </w:tc>
        <w:tc>
          <w:tcPr>
            <w:tcW w:w="5865" w:type="dxa"/>
            <w:hideMark/>
          </w:tcPr>
          <w:p w:rsidR="00251A8B" w:rsidRPr="009E6AD0" w:rsidRDefault="00A817FB" w:rsidP="00A817FB">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 специалист </w:t>
            </w:r>
            <w:r w:rsidRPr="009E6AD0">
              <w:rPr>
                <w:rFonts w:ascii="Times New Roman" w:eastAsia="Times New Roman" w:hAnsi="Times New Roman" w:cs="Times New Roman"/>
                <w:sz w:val="24"/>
                <w:szCs w:val="24"/>
                <w:lang w:val="en-US"/>
              </w:rPr>
              <w:t>I</w:t>
            </w:r>
            <w:r w:rsidRPr="009E6AD0">
              <w:rPr>
                <w:rFonts w:ascii="Times New Roman" w:eastAsia="Times New Roman" w:hAnsi="Times New Roman" w:cs="Times New Roman"/>
                <w:sz w:val="24"/>
                <w:szCs w:val="24"/>
              </w:rPr>
              <w:t xml:space="preserve"> категории</w:t>
            </w:r>
            <w:r w:rsidR="00251A8B" w:rsidRPr="009E6AD0">
              <w:rPr>
                <w:rFonts w:ascii="Times New Roman" w:eastAsia="Times New Roman" w:hAnsi="Times New Roman" w:cs="Times New Roman"/>
                <w:sz w:val="24"/>
                <w:szCs w:val="24"/>
              </w:rPr>
              <w:t xml:space="preserve"> администрации, ответственный секретарь комиссии;</w:t>
            </w:r>
          </w:p>
        </w:tc>
      </w:tr>
      <w:tr w:rsidR="00251A8B" w:rsidRPr="009E6AD0" w:rsidTr="00251A8B">
        <w:tc>
          <w:tcPr>
            <w:tcW w:w="3765" w:type="dxa"/>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w:t>
            </w:r>
          </w:p>
        </w:tc>
        <w:tc>
          <w:tcPr>
            <w:tcW w:w="5865" w:type="dxa"/>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Члены комиссии</w:t>
            </w:r>
          </w:p>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w:t>
            </w:r>
          </w:p>
        </w:tc>
      </w:tr>
      <w:tr w:rsidR="00251A8B" w:rsidRPr="009E6AD0" w:rsidTr="00251A8B">
        <w:tc>
          <w:tcPr>
            <w:tcW w:w="3765" w:type="dxa"/>
            <w:hideMark/>
          </w:tcPr>
          <w:p w:rsidR="00251A8B" w:rsidRPr="009E6AD0" w:rsidRDefault="00A750A4"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Носков </w:t>
            </w:r>
          </w:p>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Светлана Юрьевна</w:t>
            </w:r>
          </w:p>
        </w:tc>
        <w:tc>
          <w:tcPr>
            <w:tcW w:w="5865" w:type="dxa"/>
            <w:hideMark/>
          </w:tcPr>
          <w:p w:rsidR="00A750A4" w:rsidRPr="009E6AD0" w:rsidRDefault="00A750A4"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депутат Совета Новоалексеевского сельского поселения Курганинского района;</w:t>
            </w:r>
          </w:p>
          <w:p w:rsidR="00251A8B" w:rsidRPr="009E6AD0" w:rsidRDefault="00251A8B" w:rsidP="00501A68">
            <w:pPr>
              <w:spacing w:after="0" w:line="240" w:lineRule="auto"/>
              <w:rPr>
                <w:rFonts w:ascii="Times New Roman" w:eastAsia="Times New Roman" w:hAnsi="Times New Roman" w:cs="Times New Roman"/>
                <w:sz w:val="24"/>
                <w:szCs w:val="24"/>
              </w:rPr>
            </w:pPr>
          </w:p>
        </w:tc>
      </w:tr>
      <w:tr w:rsidR="00251A8B" w:rsidRPr="009E6AD0" w:rsidTr="00251A8B">
        <w:tc>
          <w:tcPr>
            <w:tcW w:w="3765" w:type="dxa"/>
            <w:hideMark/>
          </w:tcPr>
          <w:p w:rsidR="00A750A4" w:rsidRPr="009E6AD0" w:rsidRDefault="00A750A4" w:rsidP="00A750A4">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Гасанова </w:t>
            </w:r>
          </w:p>
          <w:p w:rsidR="00251A8B" w:rsidRPr="009E6AD0" w:rsidRDefault="00A750A4" w:rsidP="00A750A4">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Лейла Владимировна </w:t>
            </w:r>
          </w:p>
        </w:tc>
        <w:tc>
          <w:tcPr>
            <w:tcW w:w="5865" w:type="dxa"/>
            <w:hideMark/>
          </w:tcPr>
          <w:p w:rsidR="00A750A4" w:rsidRPr="009E6AD0" w:rsidRDefault="00A750A4" w:rsidP="00A750A4">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-председатель Совета квартального комитета № 3 ст. Новоалексеевская;</w:t>
            </w:r>
          </w:p>
          <w:p w:rsidR="00251A8B" w:rsidRPr="009E6AD0" w:rsidRDefault="00A750A4" w:rsidP="00A750A4">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w:t>
            </w:r>
          </w:p>
        </w:tc>
      </w:tr>
    </w:tbl>
    <w:p w:rsidR="00A750A4" w:rsidRPr="009E6AD0" w:rsidRDefault="00A750A4" w:rsidP="00501A68">
      <w:pPr>
        <w:spacing w:after="0" w:line="240" w:lineRule="auto"/>
        <w:rPr>
          <w:rFonts w:ascii="Times New Roman" w:eastAsia="Times New Roman" w:hAnsi="Times New Roman" w:cs="Times New Roman"/>
          <w:sz w:val="24"/>
          <w:szCs w:val="24"/>
        </w:rPr>
      </w:pPr>
    </w:p>
    <w:p w:rsidR="00A750A4" w:rsidRPr="009E6AD0" w:rsidRDefault="00A750A4" w:rsidP="00501A68">
      <w:pPr>
        <w:spacing w:after="0" w:line="240" w:lineRule="auto"/>
        <w:rPr>
          <w:rFonts w:ascii="Times New Roman" w:eastAsia="Times New Roman" w:hAnsi="Times New Roman" w:cs="Times New Roman"/>
          <w:sz w:val="24"/>
          <w:szCs w:val="24"/>
        </w:rPr>
      </w:pPr>
    </w:p>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Глава </w:t>
      </w:r>
      <w:r w:rsidR="00BD737A" w:rsidRPr="009E6AD0">
        <w:rPr>
          <w:rFonts w:ascii="Times New Roman" w:eastAsia="Times New Roman" w:hAnsi="Times New Roman" w:cs="Times New Roman"/>
          <w:sz w:val="24"/>
          <w:szCs w:val="24"/>
        </w:rPr>
        <w:t>Новоалексеевского</w:t>
      </w:r>
      <w:r w:rsidRPr="009E6AD0">
        <w:rPr>
          <w:rFonts w:ascii="Times New Roman" w:eastAsia="Times New Roman" w:hAnsi="Times New Roman" w:cs="Times New Roman"/>
          <w:sz w:val="24"/>
          <w:szCs w:val="24"/>
        </w:rPr>
        <w:t xml:space="preserve"> </w:t>
      </w:r>
      <w:proofErr w:type="gramStart"/>
      <w:r w:rsidRPr="009E6AD0">
        <w:rPr>
          <w:rFonts w:ascii="Times New Roman" w:eastAsia="Times New Roman" w:hAnsi="Times New Roman" w:cs="Times New Roman"/>
          <w:sz w:val="24"/>
          <w:szCs w:val="24"/>
        </w:rPr>
        <w:t>сельского</w:t>
      </w:r>
      <w:proofErr w:type="gramEnd"/>
    </w:p>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lastRenderedPageBreak/>
        <w:t xml:space="preserve">поселения </w:t>
      </w:r>
      <w:r w:rsidR="007B3EAE" w:rsidRPr="009E6AD0">
        <w:rPr>
          <w:rFonts w:ascii="Times New Roman" w:eastAsia="Times New Roman" w:hAnsi="Times New Roman" w:cs="Times New Roman"/>
          <w:sz w:val="24"/>
          <w:szCs w:val="24"/>
        </w:rPr>
        <w:t>Курганинского</w:t>
      </w:r>
      <w:r w:rsidRPr="009E6AD0">
        <w:rPr>
          <w:rFonts w:ascii="Times New Roman" w:eastAsia="Times New Roman" w:hAnsi="Times New Roman" w:cs="Times New Roman"/>
          <w:sz w:val="24"/>
          <w:szCs w:val="24"/>
        </w:rPr>
        <w:t xml:space="preserve"> района </w:t>
      </w:r>
      <w:r w:rsidR="00A750A4" w:rsidRPr="009E6AD0">
        <w:rPr>
          <w:rFonts w:ascii="Times New Roman" w:eastAsia="Times New Roman" w:hAnsi="Times New Roman" w:cs="Times New Roman"/>
          <w:sz w:val="24"/>
          <w:szCs w:val="24"/>
        </w:rPr>
        <w:tab/>
      </w:r>
      <w:r w:rsidR="00A750A4" w:rsidRPr="009E6AD0">
        <w:rPr>
          <w:rFonts w:ascii="Times New Roman" w:eastAsia="Times New Roman" w:hAnsi="Times New Roman" w:cs="Times New Roman"/>
          <w:sz w:val="24"/>
          <w:szCs w:val="24"/>
        </w:rPr>
        <w:tab/>
      </w:r>
      <w:r w:rsidR="00A750A4" w:rsidRPr="009E6AD0">
        <w:rPr>
          <w:rFonts w:ascii="Times New Roman" w:eastAsia="Times New Roman" w:hAnsi="Times New Roman" w:cs="Times New Roman"/>
          <w:sz w:val="24"/>
          <w:szCs w:val="24"/>
        </w:rPr>
        <w:tab/>
      </w:r>
      <w:r w:rsidR="00A750A4" w:rsidRPr="009E6AD0">
        <w:rPr>
          <w:rFonts w:ascii="Times New Roman" w:eastAsia="Times New Roman" w:hAnsi="Times New Roman" w:cs="Times New Roman"/>
          <w:sz w:val="24"/>
          <w:szCs w:val="24"/>
        </w:rPr>
        <w:tab/>
      </w:r>
      <w:r w:rsidR="00A750A4" w:rsidRPr="009E6AD0">
        <w:rPr>
          <w:rFonts w:ascii="Times New Roman" w:eastAsia="Times New Roman" w:hAnsi="Times New Roman" w:cs="Times New Roman"/>
          <w:sz w:val="24"/>
          <w:szCs w:val="24"/>
        </w:rPr>
        <w:tab/>
        <w:t xml:space="preserve">   В</w:t>
      </w:r>
      <w:r w:rsidRPr="009E6AD0">
        <w:rPr>
          <w:rFonts w:ascii="Times New Roman" w:eastAsia="Times New Roman" w:hAnsi="Times New Roman" w:cs="Times New Roman"/>
          <w:sz w:val="24"/>
          <w:szCs w:val="24"/>
        </w:rPr>
        <w:t>.А.</w:t>
      </w:r>
      <w:r w:rsidR="00A750A4" w:rsidRPr="009E6AD0">
        <w:rPr>
          <w:rFonts w:ascii="Times New Roman" w:eastAsia="Times New Roman" w:hAnsi="Times New Roman" w:cs="Times New Roman"/>
          <w:sz w:val="24"/>
          <w:szCs w:val="24"/>
        </w:rPr>
        <w:t xml:space="preserve"> Покусайлов</w:t>
      </w:r>
    </w:p>
    <w:p w:rsidR="00251A8B" w:rsidRPr="009E6AD0" w:rsidRDefault="00251A8B" w:rsidP="00501A68">
      <w:pPr>
        <w:spacing w:after="0" w:line="240" w:lineRule="auto"/>
        <w:rPr>
          <w:rFonts w:ascii="Times New Roman" w:eastAsia="Times New Roman" w:hAnsi="Times New Roman" w:cs="Times New Roman"/>
          <w:sz w:val="24"/>
          <w:szCs w:val="24"/>
        </w:rPr>
      </w:pPr>
    </w:p>
    <w:p w:rsidR="00251A8B" w:rsidRPr="009E6AD0" w:rsidRDefault="00251A8B" w:rsidP="00501A68">
      <w:pPr>
        <w:spacing w:after="0" w:line="240" w:lineRule="auto"/>
        <w:rPr>
          <w:rFonts w:ascii="Times New Roman" w:eastAsia="Times New Roman" w:hAnsi="Times New Roman" w:cs="Times New Roman"/>
          <w:sz w:val="24"/>
          <w:szCs w:val="24"/>
        </w:rPr>
      </w:pPr>
    </w:p>
    <w:p w:rsidR="00251A8B" w:rsidRPr="009E6AD0" w:rsidRDefault="00251A8B" w:rsidP="00501A68">
      <w:pPr>
        <w:spacing w:after="0" w:line="240" w:lineRule="auto"/>
        <w:rPr>
          <w:rFonts w:ascii="Times New Roman" w:eastAsia="Times New Roman" w:hAnsi="Times New Roman" w:cs="Times New Roman"/>
          <w:sz w:val="24"/>
          <w:szCs w:val="24"/>
        </w:rPr>
      </w:pPr>
    </w:p>
    <w:p w:rsidR="00251A8B" w:rsidRPr="009E6AD0" w:rsidRDefault="00251A8B" w:rsidP="00501A68">
      <w:pPr>
        <w:spacing w:after="0" w:line="240" w:lineRule="auto"/>
        <w:rPr>
          <w:rFonts w:ascii="Times New Roman" w:eastAsia="Times New Roman" w:hAnsi="Times New Roman" w:cs="Times New Roman"/>
          <w:sz w:val="24"/>
          <w:szCs w:val="24"/>
        </w:rPr>
      </w:pPr>
    </w:p>
    <w:p w:rsidR="00251A8B" w:rsidRPr="009E6AD0" w:rsidRDefault="00251A8B" w:rsidP="00501A68">
      <w:pPr>
        <w:spacing w:after="0" w:line="240" w:lineRule="auto"/>
        <w:rPr>
          <w:rFonts w:ascii="Times New Roman" w:eastAsia="Times New Roman" w:hAnsi="Times New Roman" w:cs="Times New Roman"/>
          <w:sz w:val="24"/>
          <w:szCs w:val="24"/>
        </w:rPr>
      </w:pPr>
    </w:p>
    <w:p w:rsidR="00251A8B" w:rsidRPr="009E6AD0" w:rsidRDefault="00251A8B" w:rsidP="00501A68">
      <w:pPr>
        <w:spacing w:after="0" w:line="240" w:lineRule="auto"/>
        <w:rPr>
          <w:rFonts w:ascii="Times New Roman" w:eastAsia="Times New Roman" w:hAnsi="Times New Roman" w:cs="Times New Roman"/>
          <w:sz w:val="24"/>
          <w:szCs w:val="24"/>
        </w:rPr>
      </w:pPr>
    </w:p>
    <w:p w:rsidR="00251A8B" w:rsidRPr="009E6AD0" w:rsidRDefault="00251A8B" w:rsidP="00501A68">
      <w:pPr>
        <w:spacing w:after="0" w:line="240" w:lineRule="auto"/>
        <w:rPr>
          <w:rFonts w:ascii="Times New Roman" w:eastAsia="Times New Roman" w:hAnsi="Times New Roman" w:cs="Times New Roman"/>
          <w:sz w:val="24"/>
          <w:szCs w:val="24"/>
        </w:rPr>
      </w:pPr>
    </w:p>
    <w:p w:rsidR="00251A8B" w:rsidRPr="009E6AD0" w:rsidRDefault="00251A8B" w:rsidP="00501A68">
      <w:pPr>
        <w:spacing w:after="0" w:line="240" w:lineRule="auto"/>
        <w:rPr>
          <w:rFonts w:ascii="Times New Roman" w:eastAsia="Times New Roman" w:hAnsi="Times New Roman" w:cs="Times New Roman"/>
          <w:sz w:val="24"/>
          <w:szCs w:val="24"/>
        </w:rPr>
      </w:pPr>
    </w:p>
    <w:p w:rsidR="00251A8B" w:rsidRPr="009E6AD0" w:rsidRDefault="00251A8B" w:rsidP="00501A68">
      <w:pPr>
        <w:spacing w:after="0" w:line="240" w:lineRule="auto"/>
        <w:jc w:val="right"/>
        <w:rPr>
          <w:rFonts w:ascii="Times New Roman" w:eastAsia="Times New Roman" w:hAnsi="Times New Roman" w:cs="Times New Roman"/>
          <w:sz w:val="24"/>
          <w:szCs w:val="24"/>
        </w:rPr>
        <w:sectPr w:rsidR="00251A8B" w:rsidRPr="009E6AD0" w:rsidSect="009E6AD0">
          <w:pgSz w:w="11906" w:h="16838"/>
          <w:pgMar w:top="907" w:right="851" w:bottom="851" w:left="1418" w:header="709" w:footer="709" w:gutter="0"/>
          <w:cols w:space="708"/>
          <w:docGrid w:linePitch="360"/>
        </w:sectPr>
      </w:pPr>
    </w:p>
    <w:p w:rsidR="00251A8B" w:rsidRPr="009E6AD0" w:rsidRDefault="00251A8B" w:rsidP="00501A68">
      <w:pPr>
        <w:spacing w:after="0" w:line="240" w:lineRule="auto"/>
        <w:jc w:val="right"/>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lastRenderedPageBreak/>
        <w:t>ПРИЛОЖЕНИЕ 3</w:t>
      </w:r>
    </w:p>
    <w:p w:rsidR="00251A8B" w:rsidRPr="009E6AD0" w:rsidRDefault="00251A8B" w:rsidP="00501A68">
      <w:pPr>
        <w:spacing w:after="0" w:line="240" w:lineRule="auto"/>
        <w:jc w:val="right"/>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УТВЕРЖДЕНА</w:t>
      </w:r>
    </w:p>
    <w:p w:rsidR="00251A8B" w:rsidRPr="009E6AD0" w:rsidRDefault="00251A8B" w:rsidP="00501A68">
      <w:pPr>
        <w:spacing w:after="0" w:line="240" w:lineRule="auto"/>
        <w:jc w:val="right"/>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постановлением администрации </w:t>
      </w:r>
      <w:r w:rsidR="00BD737A" w:rsidRPr="009E6AD0">
        <w:rPr>
          <w:rFonts w:ascii="Times New Roman" w:eastAsia="Times New Roman" w:hAnsi="Times New Roman" w:cs="Times New Roman"/>
          <w:sz w:val="24"/>
          <w:szCs w:val="24"/>
        </w:rPr>
        <w:t>Новоалексеевского</w:t>
      </w:r>
      <w:r w:rsidRPr="009E6AD0">
        <w:rPr>
          <w:rFonts w:ascii="Times New Roman" w:eastAsia="Times New Roman" w:hAnsi="Times New Roman" w:cs="Times New Roman"/>
          <w:sz w:val="24"/>
          <w:szCs w:val="24"/>
        </w:rPr>
        <w:t xml:space="preserve"> сельского поселения </w:t>
      </w:r>
      <w:r w:rsidR="007B3EAE" w:rsidRPr="009E6AD0">
        <w:rPr>
          <w:rFonts w:ascii="Times New Roman" w:eastAsia="Times New Roman" w:hAnsi="Times New Roman" w:cs="Times New Roman"/>
          <w:sz w:val="24"/>
          <w:szCs w:val="24"/>
        </w:rPr>
        <w:t>Курганинского</w:t>
      </w:r>
      <w:r w:rsidRPr="009E6AD0">
        <w:rPr>
          <w:rFonts w:ascii="Times New Roman" w:eastAsia="Times New Roman" w:hAnsi="Times New Roman" w:cs="Times New Roman"/>
          <w:sz w:val="24"/>
          <w:szCs w:val="24"/>
        </w:rPr>
        <w:t xml:space="preserve"> района</w:t>
      </w:r>
    </w:p>
    <w:p w:rsidR="00251A8B" w:rsidRPr="009E6AD0" w:rsidRDefault="00251A8B" w:rsidP="00501A68">
      <w:pPr>
        <w:spacing w:after="0" w:line="240" w:lineRule="auto"/>
        <w:jc w:val="right"/>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от __________ N _______</w:t>
      </w:r>
    </w:p>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Схема</w:t>
      </w:r>
    </w:p>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размещения нестационарных торговых объектов, нестационарных</w:t>
      </w:r>
    </w:p>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объектов по оказанию услуг на территории </w:t>
      </w:r>
      <w:r w:rsidR="00BD737A" w:rsidRPr="009E6AD0">
        <w:rPr>
          <w:rFonts w:ascii="Times New Roman" w:eastAsia="Times New Roman" w:hAnsi="Times New Roman" w:cs="Times New Roman"/>
          <w:sz w:val="24"/>
          <w:szCs w:val="24"/>
        </w:rPr>
        <w:t>Новоалексеевского</w:t>
      </w:r>
      <w:r w:rsidRPr="009E6AD0">
        <w:rPr>
          <w:rFonts w:ascii="Times New Roman" w:eastAsia="Times New Roman" w:hAnsi="Times New Roman" w:cs="Times New Roman"/>
          <w:sz w:val="24"/>
          <w:szCs w:val="24"/>
        </w:rPr>
        <w:t xml:space="preserve"> сельского поселения </w:t>
      </w:r>
      <w:r w:rsidR="007B3EAE" w:rsidRPr="009E6AD0">
        <w:rPr>
          <w:rFonts w:ascii="Times New Roman" w:eastAsia="Times New Roman" w:hAnsi="Times New Roman" w:cs="Times New Roman"/>
          <w:sz w:val="24"/>
          <w:szCs w:val="24"/>
        </w:rPr>
        <w:t>Курганинского</w:t>
      </w:r>
      <w:r w:rsidRPr="009E6AD0">
        <w:rPr>
          <w:rFonts w:ascii="Times New Roman" w:eastAsia="Times New Roman" w:hAnsi="Times New Roman" w:cs="Times New Roman"/>
          <w:sz w:val="24"/>
          <w:szCs w:val="24"/>
        </w:rPr>
        <w:t xml:space="preserve"> района</w:t>
      </w:r>
    </w:p>
    <w:tbl>
      <w:tblPr>
        <w:tblW w:w="10725" w:type="dxa"/>
        <w:tblCellMar>
          <w:top w:w="15" w:type="dxa"/>
          <w:left w:w="15" w:type="dxa"/>
          <w:bottom w:w="15" w:type="dxa"/>
          <w:right w:w="15" w:type="dxa"/>
        </w:tblCellMar>
        <w:tblLook w:val="04A0"/>
      </w:tblPr>
      <w:tblGrid>
        <w:gridCol w:w="527"/>
        <w:gridCol w:w="1782"/>
        <w:gridCol w:w="1782"/>
        <w:gridCol w:w="1725"/>
        <w:gridCol w:w="1186"/>
        <w:gridCol w:w="1782"/>
        <w:gridCol w:w="1782"/>
        <w:gridCol w:w="1733"/>
        <w:gridCol w:w="1782"/>
        <w:gridCol w:w="90"/>
      </w:tblGrid>
      <w:tr w:rsidR="00251A8B" w:rsidRPr="009E6AD0" w:rsidTr="00251A8B">
        <w:tc>
          <w:tcPr>
            <w:tcW w:w="525"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proofErr w:type="spellStart"/>
            <w:r w:rsidRPr="009E6AD0">
              <w:rPr>
                <w:rFonts w:ascii="Times New Roman" w:eastAsia="Times New Roman" w:hAnsi="Times New Roman" w:cs="Times New Roman"/>
                <w:sz w:val="24"/>
                <w:szCs w:val="24"/>
              </w:rPr>
              <w:t>Nп</w:t>
            </w:r>
            <w:proofErr w:type="spellEnd"/>
            <w:r w:rsidRPr="009E6AD0">
              <w:rPr>
                <w:rFonts w:ascii="Times New Roman" w:eastAsia="Times New Roman" w:hAnsi="Times New Roman" w:cs="Times New Roman"/>
                <w:sz w:val="24"/>
                <w:szCs w:val="24"/>
              </w:rPr>
              <w:t>/</w:t>
            </w:r>
            <w:proofErr w:type="spellStart"/>
            <w:proofErr w:type="gramStart"/>
            <w:r w:rsidRPr="009E6AD0">
              <w:rPr>
                <w:rFonts w:ascii="Times New Roman" w:eastAsia="Times New Roman" w:hAnsi="Times New Roman" w:cs="Times New Roman"/>
                <w:sz w:val="24"/>
                <w:szCs w:val="24"/>
              </w:rPr>
              <w:t>п</w:t>
            </w:r>
            <w:proofErr w:type="spellEnd"/>
            <w:proofErr w:type="gramEnd"/>
          </w:p>
        </w:tc>
        <w:tc>
          <w:tcPr>
            <w:tcW w:w="1380"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Адресный ориентир- место размещения нестационарного торгового объекта (район, адрес)</w:t>
            </w:r>
          </w:p>
        </w:tc>
        <w:tc>
          <w:tcPr>
            <w:tcW w:w="1230"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Тип нестационарного торгового объекта</w:t>
            </w:r>
          </w:p>
        </w:tc>
        <w:tc>
          <w:tcPr>
            <w:tcW w:w="1095"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Количество нестационарных торговых объектов</w:t>
            </w:r>
          </w:p>
        </w:tc>
        <w:tc>
          <w:tcPr>
            <w:tcW w:w="1095"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Площадь земельного участка, кв. м.</w:t>
            </w:r>
          </w:p>
        </w:tc>
        <w:tc>
          <w:tcPr>
            <w:tcW w:w="1095"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Площадь нестационарного торгового объекта, кв. м.</w:t>
            </w:r>
          </w:p>
        </w:tc>
        <w:tc>
          <w:tcPr>
            <w:tcW w:w="1230"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Специализация нестационарного торгового объекта (ассортимент реализуемой продукции)</w:t>
            </w:r>
          </w:p>
        </w:tc>
        <w:tc>
          <w:tcPr>
            <w:tcW w:w="1290"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Собственник земельного участка, здания, строения, сооружения, где расположен нестационарный торговый объект</w:t>
            </w:r>
          </w:p>
        </w:tc>
        <w:tc>
          <w:tcPr>
            <w:tcW w:w="1050"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Период разрешения размещения нестационарного торгового объекта</w:t>
            </w:r>
          </w:p>
        </w:tc>
        <w:tc>
          <w:tcPr>
            <w:tcW w:w="375" w:type="dxa"/>
            <w:tcBorders>
              <w:left w:val="single" w:sz="6" w:space="0" w:color="000000"/>
              <w:bottom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w:t>
            </w:r>
          </w:p>
        </w:tc>
      </w:tr>
      <w:tr w:rsidR="00251A8B" w:rsidRPr="009E6AD0" w:rsidTr="00251A8B">
        <w:tc>
          <w:tcPr>
            <w:tcW w:w="525"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1</w:t>
            </w:r>
          </w:p>
        </w:tc>
        <w:tc>
          <w:tcPr>
            <w:tcW w:w="1380"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2</w:t>
            </w:r>
          </w:p>
        </w:tc>
        <w:tc>
          <w:tcPr>
            <w:tcW w:w="1230"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3</w:t>
            </w:r>
          </w:p>
        </w:tc>
        <w:tc>
          <w:tcPr>
            <w:tcW w:w="1095"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4</w:t>
            </w:r>
          </w:p>
        </w:tc>
        <w:tc>
          <w:tcPr>
            <w:tcW w:w="1095"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5</w:t>
            </w:r>
          </w:p>
        </w:tc>
        <w:tc>
          <w:tcPr>
            <w:tcW w:w="1095"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6</w:t>
            </w:r>
          </w:p>
        </w:tc>
        <w:tc>
          <w:tcPr>
            <w:tcW w:w="1230"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7</w:t>
            </w:r>
          </w:p>
        </w:tc>
        <w:tc>
          <w:tcPr>
            <w:tcW w:w="1290"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8</w:t>
            </w:r>
          </w:p>
        </w:tc>
        <w:tc>
          <w:tcPr>
            <w:tcW w:w="1050"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jc w:val="center"/>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9</w:t>
            </w:r>
          </w:p>
        </w:tc>
        <w:tc>
          <w:tcPr>
            <w:tcW w:w="0" w:type="auto"/>
            <w:vAlign w:val="center"/>
            <w:hideMark/>
          </w:tcPr>
          <w:p w:rsidR="00251A8B" w:rsidRPr="009E6AD0" w:rsidRDefault="00251A8B" w:rsidP="00501A68">
            <w:pPr>
              <w:spacing w:after="0" w:line="240" w:lineRule="auto"/>
              <w:rPr>
                <w:rFonts w:ascii="Times New Roman" w:eastAsia="Times New Roman" w:hAnsi="Times New Roman" w:cs="Times New Roman"/>
                <w:sz w:val="24"/>
                <w:szCs w:val="24"/>
              </w:rPr>
            </w:pPr>
          </w:p>
        </w:tc>
      </w:tr>
      <w:tr w:rsidR="00251A8B" w:rsidRPr="009E6AD0" w:rsidTr="00251A8B">
        <w:tc>
          <w:tcPr>
            <w:tcW w:w="525"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w:t>
            </w:r>
          </w:p>
        </w:tc>
        <w:tc>
          <w:tcPr>
            <w:tcW w:w="1380"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w:t>
            </w:r>
          </w:p>
        </w:tc>
        <w:tc>
          <w:tcPr>
            <w:tcW w:w="1230"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w:t>
            </w:r>
          </w:p>
        </w:tc>
        <w:tc>
          <w:tcPr>
            <w:tcW w:w="1095"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w:t>
            </w:r>
          </w:p>
        </w:tc>
        <w:tc>
          <w:tcPr>
            <w:tcW w:w="1095"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w:t>
            </w:r>
          </w:p>
        </w:tc>
        <w:tc>
          <w:tcPr>
            <w:tcW w:w="1095"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w:t>
            </w:r>
          </w:p>
        </w:tc>
        <w:tc>
          <w:tcPr>
            <w:tcW w:w="1230"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w:t>
            </w:r>
          </w:p>
        </w:tc>
        <w:tc>
          <w:tcPr>
            <w:tcW w:w="1290"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w:t>
            </w:r>
          </w:p>
        </w:tc>
        <w:tc>
          <w:tcPr>
            <w:tcW w:w="1050" w:type="dxa"/>
            <w:tcBorders>
              <w:top w:val="single" w:sz="6" w:space="0" w:color="000000"/>
              <w:left w:val="single" w:sz="6" w:space="0" w:color="000000"/>
              <w:bottom w:val="single" w:sz="6" w:space="0" w:color="000000"/>
              <w:right w:val="single" w:sz="6" w:space="0" w:color="000000"/>
            </w:tcBorders>
            <w:hideMark/>
          </w:tcPr>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w:t>
            </w:r>
          </w:p>
        </w:tc>
        <w:tc>
          <w:tcPr>
            <w:tcW w:w="0" w:type="auto"/>
            <w:vAlign w:val="center"/>
            <w:hideMark/>
          </w:tcPr>
          <w:p w:rsidR="00251A8B" w:rsidRPr="009E6AD0" w:rsidRDefault="00251A8B" w:rsidP="00501A68">
            <w:pPr>
              <w:spacing w:after="0" w:line="240" w:lineRule="auto"/>
              <w:rPr>
                <w:rFonts w:ascii="Times New Roman" w:eastAsia="Times New Roman" w:hAnsi="Times New Roman" w:cs="Times New Roman"/>
                <w:sz w:val="24"/>
                <w:szCs w:val="24"/>
              </w:rPr>
            </w:pPr>
          </w:p>
        </w:tc>
      </w:tr>
    </w:tbl>
    <w:p w:rsidR="002B77BA" w:rsidRPr="009E6AD0" w:rsidRDefault="002B77BA" w:rsidP="00501A68">
      <w:pPr>
        <w:spacing w:after="0" w:line="240" w:lineRule="auto"/>
        <w:rPr>
          <w:rFonts w:ascii="Times New Roman" w:eastAsia="Times New Roman" w:hAnsi="Times New Roman" w:cs="Times New Roman"/>
          <w:sz w:val="24"/>
          <w:szCs w:val="24"/>
        </w:rPr>
      </w:pPr>
    </w:p>
    <w:p w:rsidR="002B77BA" w:rsidRPr="009E6AD0" w:rsidRDefault="002B77BA" w:rsidP="00501A68">
      <w:pPr>
        <w:spacing w:after="0" w:line="240" w:lineRule="auto"/>
        <w:rPr>
          <w:rFonts w:ascii="Times New Roman" w:eastAsia="Times New Roman" w:hAnsi="Times New Roman" w:cs="Times New Roman"/>
          <w:sz w:val="24"/>
          <w:szCs w:val="24"/>
        </w:rPr>
      </w:pPr>
    </w:p>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Глава </w:t>
      </w:r>
      <w:r w:rsidR="00BD737A" w:rsidRPr="009E6AD0">
        <w:rPr>
          <w:rFonts w:ascii="Times New Roman" w:eastAsia="Times New Roman" w:hAnsi="Times New Roman" w:cs="Times New Roman"/>
          <w:sz w:val="24"/>
          <w:szCs w:val="24"/>
        </w:rPr>
        <w:t>Новоалексеевского</w:t>
      </w:r>
      <w:r w:rsidRPr="009E6AD0">
        <w:rPr>
          <w:rFonts w:ascii="Times New Roman" w:eastAsia="Times New Roman" w:hAnsi="Times New Roman" w:cs="Times New Roman"/>
          <w:sz w:val="24"/>
          <w:szCs w:val="24"/>
        </w:rPr>
        <w:t xml:space="preserve"> </w:t>
      </w:r>
      <w:proofErr w:type="gramStart"/>
      <w:r w:rsidRPr="009E6AD0">
        <w:rPr>
          <w:rFonts w:ascii="Times New Roman" w:eastAsia="Times New Roman" w:hAnsi="Times New Roman" w:cs="Times New Roman"/>
          <w:sz w:val="24"/>
          <w:szCs w:val="24"/>
        </w:rPr>
        <w:t>сельского</w:t>
      </w:r>
      <w:proofErr w:type="gramEnd"/>
    </w:p>
    <w:p w:rsidR="00251A8B" w:rsidRPr="009E6AD0" w:rsidRDefault="00251A8B" w:rsidP="00501A68">
      <w:pPr>
        <w:spacing w:after="0" w:line="240" w:lineRule="auto"/>
        <w:rPr>
          <w:rFonts w:ascii="Times New Roman" w:eastAsia="Times New Roman" w:hAnsi="Times New Roman" w:cs="Times New Roman"/>
          <w:sz w:val="24"/>
          <w:szCs w:val="24"/>
        </w:rPr>
      </w:pPr>
      <w:r w:rsidRPr="009E6AD0">
        <w:rPr>
          <w:rFonts w:ascii="Times New Roman" w:eastAsia="Times New Roman" w:hAnsi="Times New Roman" w:cs="Times New Roman"/>
          <w:sz w:val="24"/>
          <w:szCs w:val="24"/>
        </w:rPr>
        <w:t xml:space="preserve">поселения </w:t>
      </w:r>
      <w:r w:rsidR="007B3EAE" w:rsidRPr="009E6AD0">
        <w:rPr>
          <w:rFonts w:ascii="Times New Roman" w:eastAsia="Times New Roman" w:hAnsi="Times New Roman" w:cs="Times New Roman"/>
          <w:sz w:val="24"/>
          <w:szCs w:val="24"/>
        </w:rPr>
        <w:t>Курганинского</w:t>
      </w:r>
      <w:r w:rsidRPr="009E6AD0">
        <w:rPr>
          <w:rFonts w:ascii="Times New Roman" w:eastAsia="Times New Roman" w:hAnsi="Times New Roman" w:cs="Times New Roman"/>
          <w:sz w:val="24"/>
          <w:szCs w:val="24"/>
        </w:rPr>
        <w:t xml:space="preserve"> района </w:t>
      </w:r>
      <w:r w:rsidR="002B77BA" w:rsidRPr="009E6AD0">
        <w:rPr>
          <w:rFonts w:ascii="Times New Roman" w:eastAsia="Times New Roman" w:hAnsi="Times New Roman" w:cs="Times New Roman"/>
          <w:sz w:val="24"/>
          <w:szCs w:val="24"/>
        </w:rPr>
        <w:tab/>
      </w:r>
      <w:r w:rsidR="002B77BA" w:rsidRPr="009E6AD0">
        <w:rPr>
          <w:rFonts w:ascii="Times New Roman" w:eastAsia="Times New Roman" w:hAnsi="Times New Roman" w:cs="Times New Roman"/>
          <w:sz w:val="24"/>
          <w:szCs w:val="24"/>
        </w:rPr>
        <w:tab/>
      </w:r>
      <w:r w:rsidR="002B77BA" w:rsidRPr="009E6AD0">
        <w:rPr>
          <w:rFonts w:ascii="Times New Roman" w:eastAsia="Times New Roman" w:hAnsi="Times New Roman" w:cs="Times New Roman"/>
          <w:sz w:val="24"/>
          <w:szCs w:val="24"/>
        </w:rPr>
        <w:tab/>
      </w:r>
      <w:r w:rsidR="002B77BA" w:rsidRPr="009E6AD0">
        <w:rPr>
          <w:rFonts w:ascii="Times New Roman" w:eastAsia="Times New Roman" w:hAnsi="Times New Roman" w:cs="Times New Roman"/>
          <w:sz w:val="24"/>
          <w:szCs w:val="24"/>
        </w:rPr>
        <w:tab/>
      </w:r>
      <w:r w:rsidR="002B77BA" w:rsidRPr="009E6AD0">
        <w:rPr>
          <w:rFonts w:ascii="Times New Roman" w:eastAsia="Times New Roman" w:hAnsi="Times New Roman" w:cs="Times New Roman"/>
          <w:sz w:val="24"/>
          <w:szCs w:val="24"/>
        </w:rPr>
        <w:tab/>
      </w:r>
      <w:r w:rsidR="002B77BA" w:rsidRPr="009E6AD0">
        <w:rPr>
          <w:rFonts w:ascii="Times New Roman" w:eastAsia="Times New Roman" w:hAnsi="Times New Roman" w:cs="Times New Roman"/>
          <w:sz w:val="24"/>
          <w:szCs w:val="24"/>
        </w:rPr>
        <w:tab/>
      </w:r>
      <w:r w:rsidR="002B77BA" w:rsidRPr="009E6AD0">
        <w:rPr>
          <w:rFonts w:ascii="Times New Roman" w:eastAsia="Times New Roman" w:hAnsi="Times New Roman" w:cs="Times New Roman"/>
          <w:sz w:val="24"/>
          <w:szCs w:val="24"/>
        </w:rPr>
        <w:tab/>
      </w:r>
      <w:r w:rsidR="002B77BA" w:rsidRPr="009E6AD0">
        <w:rPr>
          <w:rFonts w:ascii="Times New Roman" w:eastAsia="Times New Roman" w:hAnsi="Times New Roman" w:cs="Times New Roman"/>
          <w:sz w:val="24"/>
          <w:szCs w:val="24"/>
        </w:rPr>
        <w:tab/>
      </w:r>
      <w:r w:rsidR="002B77BA" w:rsidRPr="009E6AD0">
        <w:rPr>
          <w:rFonts w:ascii="Times New Roman" w:eastAsia="Times New Roman" w:hAnsi="Times New Roman" w:cs="Times New Roman"/>
          <w:sz w:val="24"/>
          <w:szCs w:val="24"/>
        </w:rPr>
        <w:tab/>
      </w:r>
      <w:r w:rsidR="002B77BA" w:rsidRPr="009E6AD0">
        <w:rPr>
          <w:rFonts w:ascii="Times New Roman" w:eastAsia="Times New Roman" w:hAnsi="Times New Roman" w:cs="Times New Roman"/>
          <w:sz w:val="24"/>
          <w:szCs w:val="24"/>
        </w:rPr>
        <w:tab/>
      </w:r>
      <w:r w:rsidR="002B77BA" w:rsidRPr="009E6AD0">
        <w:rPr>
          <w:rFonts w:ascii="Times New Roman" w:eastAsia="Times New Roman" w:hAnsi="Times New Roman" w:cs="Times New Roman"/>
          <w:sz w:val="24"/>
          <w:szCs w:val="24"/>
        </w:rPr>
        <w:tab/>
      </w:r>
      <w:r w:rsidR="002B77BA" w:rsidRPr="009E6AD0">
        <w:rPr>
          <w:rFonts w:ascii="Times New Roman" w:eastAsia="Times New Roman" w:hAnsi="Times New Roman" w:cs="Times New Roman"/>
          <w:sz w:val="24"/>
          <w:szCs w:val="24"/>
        </w:rPr>
        <w:tab/>
        <w:t xml:space="preserve">     В</w:t>
      </w:r>
      <w:r w:rsidRPr="009E6AD0">
        <w:rPr>
          <w:rFonts w:ascii="Times New Roman" w:eastAsia="Times New Roman" w:hAnsi="Times New Roman" w:cs="Times New Roman"/>
          <w:sz w:val="24"/>
          <w:szCs w:val="24"/>
        </w:rPr>
        <w:t>.А.</w:t>
      </w:r>
      <w:r w:rsidR="002B77BA" w:rsidRPr="009E6AD0">
        <w:rPr>
          <w:rFonts w:ascii="Times New Roman" w:eastAsia="Times New Roman" w:hAnsi="Times New Roman" w:cs="Times New Roman"/>
          <w:sz w:val="24"/>
          <w:szCs w:val="24"/>
        </w:rPr>
        <w:t xml:space="preserve"> Покусайлов</w:t>
      </w:r>
    </w:p>
    <w:p w:rsidR="00F45BA2" w:rsidRPr="009E6AD0" w:rsidRDefault="00F45BA2" w:rsidP="00501A68">
      <w:pPr>
        <w:spacing w:after="0" w:line="240" w:lineRule="auto"/>
        <w:rPr>
          <w:rFonts w:ascii="Times New Roman" w:hAnsi="Times New Roman" w:cs="Times New Roman"/>
          <w:sz w:val="24"/>
          <w:szCs w:val="24"/>
        </w:rPr>
      </w:pPr>
    </w:p>
    <w:sectPr w:rsidR="00F45BA2" w:rsidRPr="009E6AD0" w:rsidSect="00251A8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1A8B"/>
    <w:rsid w:val="001B4D4E"/>
    <w:rsid w:val="00251A8B"/>
    <w:rsid w:val="002B77BA"/>
    <w:rsid w:val="003671F1"/>
    <w:rsid w:val="00423AF4"/>
    <w:rsid w:val="004F4CA9"/>
    <w:rsid w:val="00501A68"/>
    <w:rsid w:val="006E6545"/>
    <w:rsid w:val="00736D00"/>
    <w:rsid w:val="007A62CE"/>
    <w:rsid w:val="007B3EAE"/>
    <w:rsid w:val="00860777"/>
    <w:rsid w:val="009E6AD0"/>
    <w:rsid w:val="00A750A4"/>
    <w:rsid w:val="00A817FB"/>
    <w:rsid w:val="00A94E45"/>
    <w:rsid w:val="00BD737A"/>
    <w:rsid w:val="00DD7D19"/>
    <w:rsid w:val="00E779C3"/>
    <w:rsid w:val="00F45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D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251A8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251A8B"/>
    <w:rPr>
      <w:i/>
      <w:iCs/>
    </w:rPr>
  </w:style>
  <w:style w:type="paragraph" w:customStyle="1" w:styleId="indent1">
    <w:name w:val="indent_1"/>
    <w:basedOn w:val="a"/>
    <w:rsid w:val="00251A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51A8B"/>
    <w:rPr>
      <w:color w:val="0000FF"/>
      <w:u w:val="single"/>
    </w:rPr>
  </w:style>
  <w:style w:type="paragraph" w:customStyle="1" w:styleId="s16">
    <w:name w:val="s_16"/>
    <w:basedOn w:val="a"/>
    <w:rsid w:val="00251A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
    <w:rsid w:val="00251A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251A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251A8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B3EAE"/>
    <w:pPr>
      <w:ind w:left="720"/>
      <w:contextualSpacing/>
    </w:pPr>
  </w:style>
</w:styles>
</file>

<file path=word/webSettings.xml><?xml version="1.0" encoding="utf-8"?>
<w:webSettings xmlns:r="http://schemas.openxmlformats.org/officeDocument/2006/relationships" xmlns:w="http://schemas.openxmlformats.org/wordprocessingml/2006/main">
  <w:divs>
    <w:div w:id="138421479">
      <w:bodyDiv w:val="1"/>
      <w:marLeft w:val="0"/>
      <w:marRight w:val="0"/>
      <w:marTop w:val="0"/>
      <w:marBottom w:val="0"/>
      <w:divBdr>
        <w:top w:val="none" w:sz="0" w:space="0" w:color="auto"/>
        <w:left w:val="none" w:sz="0" w:space="0" w:color="auto"/>
        <w:bottom w:val="none" w:sz="0" w:space="0" w:color="auto"/>
        <w:right w:val="none" w:sz="0" w:space="0" w:color="auto"/>
      </w:divBdr>
      <w:divsChild>
        <w:div w:id="1149051393">
          <w:marLeft w:val="0"/>
          <w:marRight w:val="0"/>
          <w:marTop w:val="0"/>
          <w:marBottom w:val="112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unicipal.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nicipal.garant.ru/" TargetMode="External"/><Relationship Id="rId5" Type="http://schemas.openxmlformats.org/officeDocument/2006/relationships/hyperlink" Target="https://municipal.garant.ru/" TargetMode="External"/><Relationship Id="rId4" Type="http://schemas.openxmlformats.org/officeDocument/2006/relationships/hyperlink" Target="https://municipal.gar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3880</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cp:lastModifiedBy>
  <cp:revision>12</cp:revision>
  <cp:lastPrinted>2023-01-13T12:07:00Z</cp:lastPrinted>
  <dcterms:created xsi:type="dcterms:W3CDTF">2022-11-07T07:34:00Z</dcterms:created>
  <dcterms:modified xsi:type="dcterms:W3CDTF">2023-01-16T10:41:00Z</dcterms:modified>
</cp:coreProperties>
</file>